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5C" w:rsidRDefault="00B803BC" w:rsidP="00114329">
      <w:pPr>
        <w:spacing w:after="0" w:line="240" w:lineRule="auto"/>
        <w:jc w:val="center"/>
        <w:rPr>
          <w:rFonts w:ascii="Tahoma" w:hAnsi="Tahoma" w:cs="Tahoma"/>
          <w:color w:val="1F497D" w:themeColor="text2"/>
          <w:sz w:val="18"/>
        </w:rPr>
      </w:pPr>
      <w:r>
        <w:rPr>
          <w:rFonts w:ascii="Tahoma" w:hAnsi="Tahoma" w:cs="Tahoma"/>
          <w:color w:val="1F497D" w:themeColor="text2"/>
          <w:sz w:val="30"/>
        </w:rPr>
        <w:t>March</w:t>
      </w:r>
      <w:r w:rsidR="009C6A5C" w:rsidRPr="009C6A5C">
        <w:rPr>
          <w:rFonts w:ascii="Tahoma" w:hAnsi="Tahoma" w:cs="Tahoma"/>
          <w:color w:val="1F497D" w:themeColor="text2"/>
          <w:sz w:val="30"/>
        </w:rPr>
        <w:t xml:space="preserve"> Calendar</w:t>
      </w:r>
      <w:r w:rsidR="009C6A5C">
        <w:rPr>
          <w:rFonts w:ascii="Tahoma" w:hAnsi="Tahoma" w:cs="Tahoma"/>
          <w:color w:val="1F497D" w:themeColor="text2"/>
          <w:sz w:val="30"/>
        </w:rPr>
        <w:br/>
      </w:r>
      <w:r w:rsidR="00AF5ECB">
        <w:rPr>
          <w:rFonts w:ascii="Times New Roman" w:hAnsi="Times New Roman" w:cs="Times New Roman"/>
          <w:color w:val="4672A8"/>
          <w:sz w:val="40"/>
          <w:szCs w:val="40"/>
        </w:rPr>
        <w:t>Saint Andrew’s</w:t>
      </w:r>
      <w:r w:rsidR="00114329">
        <w:rPr>
          <w:rFonts w:ascii="Times New Roman" w:hAnsi="Times New Roman" w:cs="Times New Roman"/>
          <w:color w:val="4672A8"/>
          <w:sz w:val="40"/>
          <w:szCs w:val="40"/>
        </w:rPr>
        <w:t xml:space="preserve"> </w:t>
      </w:r>
      <w:r w:rsidR="00AF5ECB">
        <w:rPr>
          <w:rFonts w:ascii="Times New Roman" w:hAnsi="Times New Roman" w:cs="Times New Roman"/>
          <w:color w:val="4672A8"/>
          <w:sz w:val="40"/>
          <w:szCs w:val="40"/>
        </w:rPr>
        <w:t>A</w:t>
      </w:r>
      <w:r w:rsidR="00114329">
        <w:rPr>
          <w:rFonts w:ascii="Times New Roman" w:hAnsi="Times New Roman" w:cs="Times New Roman"/>
          <w:color w:val="4672A8"/>
          <w:sz w:val="40"/>
          <w:szCs w:val="40"/>
        </w:rPr>
        <w:t>ctivities</w:t>
      </w:r>
    </w:p>
    <w:tbl>
      <w:tblPr>
        <w:tblW w:w="5008"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553"/>
        <w:gridCol w:w="1514"/>
        <w:gridCol w:w="1592"/>
        <w:gridCol w:w="1553"/>
        <w:gridCol w:w="1553"/>
        <w:gridCol w:w="1553"/>
        <w:gridCol w:w="1557"/>
      </w:tblGrid>
      <w:tr w:rsidR="009C6A5C" w:rsidRPr="0066781D" w:rsidTr="00F27FE9">
        <w:trPr>
          <w:cantSplit/>
          <w:trHeight w:val="339"/>
          <w:tblHeader/>
          <w:jc w:val="center"/>
        </w:trPr>
        <w:tc>
          <w:tcPr>
            <w:tcW w:w="714" w:type="pct"/>
            <w:tcBorders>
              <w:top w:val="single" w:sz="12" w:space="0" w:color="000080"/>
              <w:left w:val="single" w:sz="12" w:space="0" w:color="000080"/>
              <w:bottom w:val="single" w:sz="8" w:space="0" w:color="E6E6E6"/>
            </w:tcBorders>
            <w:shd w:val="clear" w:color="auto" w:fill="000080"/>
            <w:vAlign w:val="bottom"/>
          </w:tcPr>
          <w:p w:rsidR="009C6A5C" w:rsidRPr="009C6A5C" w:rsidRDefault="009C6A5C" w:rsidP="009C6A5C">
            <w:pPr>
              <w:spacing w:after="0"/>
              <w:rPr>
                <w:rFonts w:ascii="Arial" w:hAnsi="Arial" w:cs="Arial"/>
                <w:color w:val="CCCCCC"/>
                <w:sz w:val="14"/>
              </w:rPr>
            </w:pPr>
            <w:r w:rsidRPr="009C6A5C">
              <w:rPr>
                <w:rFonts w:ascii="Arial" w:hAnsi="Arial" w:cs="Arial"/>
                <w:color w:val="CCCCCC"/>
                <w:sz w:val="14"/>
              </w:rPr>
              <w:t xml:space="preserve">◄ </w:t>
            </w:r>
            <w:hyperlink r:id="rId7" w:tooltip="January 2015" w:history="1">
              <w:r w:rsidRPr="009C6A5C">
                <w:rPr>
                  <w:rStyle w:val="Hyperlink"/>
                  <w:rFonts w:ascii="Arial" w:hAnsi="Arial" w:cs="Arial"/>
                  <w:color w:val="CCCCCC"/>
                  <w:sz w:val="14"/>
                  <w:u w:val="none"/>
                </w:rPr>
                <w:t>January</w:t>
              </w:r>
            </w:hyperlink>
          </w:p>
        </w:tc>
        <w:tc>
          <w:tcPr>
            <w:tcW w:w="3570" w:type="pct"/>
            <w:gridSpan w:val="5"/>
            <w:tcBorders>
              <w:top w:val="single" w:sz="12" w:space="0" w:color="000080"/>
              <w:left w:val="single" w:sz="12" w:space="0" w:color="000080"/>
              <w:bottom w:val="single" w:sz="8" w:space="0" w:color="E6E6E6"/>
            </w:tcBorders>
            <w:shd w:val="clear" w:color="auto" w:fill="000080"/>
            <w:vAlign w:val="bottom"/>
          </w:tcPr>
          <w:p w:rsidR="009C6A5C" w:rsidRPr="009C6A5C" w:rsidRDefault="009C6A5C" w:rsidP="00B803BC">
            <w:pPr>
              <w:spacing w:after="0"/>
              <w:jc w:val="center"/>
              <w:rPr>
                <w:rFonts w:ascii="Arial" w:hAnsi="Arial" w:cs="Arial"/>
                <w:b/>
                <w:color w:val="FFFFFF"/>
                <w:sz w:val="28"/>
              </w:rPr>
            </w:pPr>
            <w:r w:rsidRPr="009C6A5C">
              <w:rPr>
                <w:rFonts w:ascii="Arial" w:hAnsi="Arial" w:cs="Arial"/>
                <w:b/>
                <w:color w:val="FFFFFF"/>
                <w:sz w:val="28"/>
              </w:rPr>
              <w:t xml:space="preserve">~ </w:t>
            </w:r>
            <w:r w:rsidR="00B803BC">
              <w:rPr>
                <w:rFonts w:ascii="Arial" w:hAnsi="Arial" w:cs="Arial"/>
                <w:b/>
                <w:color w:val="FFFFFF"/>
                <w:sz w:val="28"/>
              </w:rPr>
              <w:t>March</w:t>
            </w:r>
            <w:r w:rsidRPr="009C6A5C">
              <w:rPr>
                <w:rFonts w:ascii="Arial" w:hAnsi="Arial" w:cs="Arial"/>
                <w:b/>
                <w:color w:val="FFFFFF"/>
                <w:sz w:val="28"/>
              </w:rPr>
              <w:t xml:space="preserve"> 2015 ~</w:t>
            </w:r>
          </w:p>
        </w:tc>
        <w:tc>
          <w:tcPr>
            <w:tcW w:w="716" w:type="pct"/>
            <w:tcBorders>
              <w:top w:val="single" w:sz="12" w:space="0" w:color="000080"/>
              <w:left w:val="single" w:sz="12" w:space="0" w:color="000080"/>
              <w:bottom w:val="single" w:sz="8" w:space="0" w:color="E6E6E6"/>
              <w:right w:val="single" w:sz="12" w:space="0" w:color="000080"/>
            </w:tcBorders>
            <w:shd w:val="clear" w:color="auto" w:fill="000080"/>
            <w:vAlign w:val="bottom"/>
          </w:tcPr>
          <w:p w:rsidR="009C6A5C" w:rsidRPr="009C6A5C" w:rsidRDefault="006828DF" w:rsidP="009C6A5C">
            <w:pPr>
              <w:spacing w:after="0"/>
              <w:jc w:val="right"/>
              <w:rPr>
                <w:rFonts w:ascii="Arial" w:hAnsi="Arial" w:cs="Arial"/>
                <w:color w:val="CCCCCC"/>
                <w:sz w:val="14"/>
              </w:rPr>
            </w:pPr>
            <w:hyperlink r:id="rId8" w:tooltip="March 2015" w:history="1">
              <w:r w:rsidR="009C6A5C" w:rsidRPr="009C6A5C">
                <w:rPr>
                  <w:rStyle w:val="Hyperlink"/>
                  <w:rFonts w:ascii="Arial" w:hAnsi="Arial" w:cs="Arial"/>
                  <w:color w:val="CCCCCC"/>
                  <w:sz w:val="14"/>
                  <w:u w:val="none"/>
                </w:rPr>
                <w:t>March</w:t>
              </w:r>
            </w:hyperlink>
            <w:r w:rsidR="009C6A5C" w:rsidRPr="009C6A5C">
              <w:rPr>
                <w:rFonts w:ascii="Arial" w:hAnsi="Arial" w:cs="Arial"/>
                <w:color w:val="CCCCCC"/>
                <w:sz w:val="14"/>
              </w:rPr>
              <w:t xml:space="preserve"> ►</w:t>
            </w:r>
          </w:p>
        </w:tc>
      </w:tr>
      <w:tr w:rsidR="009C6A5C" w:rsidRPr="0066781D" w:rsidTr="00F27FE9">
        <w:trPr>
          <w:cantSplit/>
          <w:trHeight w:val="268"/>
          <w:tblHeader/>
          <w:jc w:val="center"/>
        </w:trPr>
        <w:tc>
          <w:tcPr>
            <w:tcW w:w="714" w:type="pct"/>
            <w:tcBorders>
              <w:top w:val="single" w:sz="8" w:space="0" w:color="E6E6E6"/>
              <w:left w:val="single" w:sz="12" w:space="0" w:color="000080"/>
              <w:bottom w:val="single" w:sz="8" w:space="0" w:color="000080"/>
              <w:right w:val="single" w:sz="8" w:space="0" w:color="E6E6E6"/>
            </w:tcBorders>
            <w:shd w:val="clear" w:color="auto" w:fill="000080"/>
            <w:vAlign w:val="bottom"/>
          </w:tcPr>
          <w:p w:rsidR="009C6A5C" w:rsidRPr="0066781D" w:rsidRDefault="009C6A5C" w:rsidP="009C6A5C">
            <w:pPr>
              <w:spacing w:before="20" w:after="0" w:line="240" w:lineRule="auto"/>
              <w:jc w:val="center"/>
              <w:rPr>
                <w:rFonts w:ascii="Arial" w:hAnsi="Arial" w:cs="Arial"/>
                <w:b/>
                <w:color w:val="FFFFFF"/>
              </w:rPr>
            </w:pPr>
            <w:r>
              <w:rPr>
                <w:rFonts w:ascii="Arial" w:hAnsi="Arial" w:cs="Arial"/>
                <w:b/>
                <w:color w:val="FFFFFF"/>
              </w:rPr>
              <w:t>Sun</w:t>
            </w:r>
          </w:p>
        </w:tc>
        <w:tc>
          <w:tcPr>
            <w:tcW w:w="696"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9C6A5C" w:rsidRPr="0066781D" w:rsidRDefault="009C6A5C" w:rsidP="009C6A5C">
            <w:pPr>
              <w:spacing w:before="20" w:after="0" w:line="240" w:lineRule="auto"/>
              <w:jc w:val="center"/>
              <w:rPr>
                <w:rFonts w:ascii="Arial" w:hAnsi="Arial" w:cs="Arial"/>
                <w:b/>
                <w:color w:val="FFFFFF"/>
              </w:rPr>
            </w:pPr>
            <w:r>
              <w:rPr>
                <w:rFonts w:ascii="Arial" w:hAnsi="Arial" w:cs="Arial"/>
                <w:b/>
                <w:color w:val="FFFFFF"/>
              </w:rPr>
              <w:t>Mon</w:t>
            </w:r>
          </w:p>
        </w:tc>
        <w:tc>
          <w:tcPr>
            <w:tcW w:w="732"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9C6A5C" w:rsidRPr="0066781D" w:rsidRDefault="009C6A5C" w:rsidP="009C6A5C">
            <w:pPr>
              <w:spacing w:before="20" w:after="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9C6A5C" w:rsidRPr="0066781D" w:rsidRDefault="009C6A5C" w:rsidP="009C6A5C">
            <w:pPr>
              <w:spacing w:before="20" w:after="0" w:line="240" w:lineRule="auto"/>
              <w:jc w:val="center"/>
              <w:rPr>
                <w:rFonts w:ascii="Arial" w:hAnsi="Arial" w:cs="Arial"/>
                <w:b/>
                <w:color w:val="FFFFFF"/>
              </w:rPr>
            </w:pPr>
            <w:r>
              <w:rPr>
                <w:rFonts w:ascii="Arial" w:hAnsi="Arial" w:cs="Arial"/>
                <w:b/>
                <w:color w:val="FFFFFF"/>
              </w:rPr>
              <w:t>Wed</w:t>
            </w:r>
          </w:p>
        </w:tc>
        <w:tc>
          <w:tcPr>
            <w:tcW w:w="714"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9C6A5C" w:rsidRPr="0066781D" w:rsidRDefault="009C6A5C" w:rsidP="009C6A5C">
            <w:pPr>
              <w:spacing w:before="20" w:after="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9C6A5C" w:rsidRPr="0066781D" w:rsidRDefault="009C6A5C" w:rsidP="009C6A5C">
            <w:pPr>
              <w:spacing w:before="20" w:after="0" w:line="240" w:lineRule="auto"/>
              <w:jc w:val="center"/>
              <w:rPr>
                <w:rFonts w:ascii="Arial" w:hAnsi="Arial" w:cs="Arial"/>
                <w:b/>
                <w:color w:val="FFFFFF"/>
              </w:rPr>
            </w:pPr>
            <w:r>
              <w:rPr>
                <w:rFonts w:ascii="Arial" w:hAnsi="Arial" w:cs="Arial"/>
                <w:b/>
                <w:color w:val="FFFFFF"/>
              </w:rPr>
              <w:t>Fri</w:t>
            </w:r>
          </w:p>
        </w:tc>
        <w:tc>
          <w:tcPr>
            <w:tcW w:w="716" w:type="pct"/>
            <w:tcBorders>
              <w:top w:val="single" w:sz="8" w:space="0" w:color="E6E6E6"/>
              <w:left w:val="single" w:sz="8" w:space="0" w:color="E6E6E6"/>
              <w:bottom w:val="single" w:sz="8" w:space="0" w:color="000080"/>
              <w:right w:val="single" w:sz="12" w:space="0" w:color="000080"/>
            </w:tcBorders>
            <w:shd w:val="clear" w:color="auto" w:fill="000080"/>
            <w:vAlign w:val="bottom"/>
          </w:tcPr>
          <w:p w:rsidR="009C6A5C" w:rsidRPr="0066781D" w:rsidRDefault="009C6A5C" w:rsidP="009C6A5C">
            <w:pPr>
              <w:spacing w:before="20" w:after="0" w:line="240" w:lineRule="auto"/>
              <w:jc w:val="center"/>
              <w:rPr>
                <w:rFonts w:ascii="Arial" w:hAnsi="Arial" w:cs="Arial"/>
                <w:b/>
                <w:color w:val="FFFFFF"/>
              </w:rPr>
            </w:pPr>
            <w:r>
              <w:rPr>
                <w:rFonts w:ascii="Arial" w:hAnsi="Arial" w:cs="Arial"/>
                <w:b/>
                <w:color w:val="FFFFFF"/>
              </w:rPr>
              <w:t>Sat</w:t>
            </w:r>
          </w:p>
        </w:tc>
      </w:tr>
      <w:tr w:rsidR="009C6A5C" w:rsidRPr="009C6A5C" w:rsidTr="003A4381">
        <w:trPr>
          <w:cantSplit/>
          <w:trHeight w:val="457"/>
          <w:jc w:val="center"/>
        </w:trPr>
        <w:tc>
          <w:tcPr>
            <w:tcW w:w="714" w:type="pct"/>
            <w:tcBorders>
              <w:top w:val="single" w:sz="8" w:space="0" w:color="000080"/>
              <w:left w:val="single" w:sz="12" w:space="0" w:color="000080"/>
              <w:bottom w:val="single" w:sz="8" w:space="0" w:color="000080"/>
              <w:right w:val="single" w:sz="8" w:space="0" w:color="000080"/>
            </w:tcBorders>
            <w:shd w:val="clear" w:color="auto" w:fill="FAFCE5"/>
          </w:tcPr>
          <w:p w:rsidR="009C6A5C" w:rsidRDefault="009C6A5C" w:rsidP="009C6A5C">
            <w:pPr>
              <w:pStyle w:val="CalendarText"/>
              <w:rPr>
                <w:rStyle w:val="StyleStyleCalendarNumbers10ptNotBold11pt"/>
                <w:sz w:val="24"/>
              </w:rPr>
            </w:pPr>
            <w:r>
              <w:rPr>
                <w:rStyle w:val="StyleStyleCalendarNumbers10ptNotBold11pt"/>
                <w:sz w:val="24"/>
              </w:rPr>
              <w:t>1</w:t>
            </w:r>
            <w:r w:rsidRPr="009C6A5C">
              <w:rPr>
                <w:rStyle w:val="WinCalendarHolidayRed"/>
              </w:rPr>
              <w:t xml:space="preserve"> </w:t>
            </w:r>
          </w:p>
          <w:p w:rsidR="009C6A5C" w:rsidRPr="009C6A5C" w:rsidRDefault="009C6A5C" w:rsidP="009C6A5C">
            <w:pPr>
              <w:pStyle w:val="CalendarText"/>
              <w:rPr>
                <w:rStyle w:val="WinCalendarBLANKCELLSTYLE1"/>
              </w:rPr>
            </w:pPr>
          </w:p>
        </w:tc>
        <w:tc>
          <w:tcPr>
            <w:tcW w:w="696"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2</w:t>
            </w:r>
            <w:r w:rsidRPr="009C6A5C">
              <w:rPr>
                <w:rStyle w:val="WinCalendarHolidayRed"/>
              </w:rPr>
              <w:t xml:space="preserve"> </w:t>
            </w:r>
          </w:p>
          <w:p w:rsidR="009C6A5C" w:rsidRPr="009C6A5C" w:rsidRDefault="009C6A5C" w:rsidP="009C6A5C">
            <w:pPr>
              <w:pStyle w:val="CalendarText"/>
              <w:rPr>
                <w:rStyle w:val="WinCalendarBLANKCELLSTYLE1"/>
              </w:rPr>
            </w:pPr>
          </w:p>
        </w:tc>
        <w:tc>
          <w:tcPr>
            <w:tcW w:w="732"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3</w:t>
            </w:r>
            <w:r w:rsidRPr="009C6A5C">
              <w:rPr>
                <w:rStyle w:val="WinCalendarHolidayRed"/>
              </w:rPr>
              <w:t xml:space="preserve"> </w:t>
            </w:r>
          </w:p>
          <w:p w:rsidR="009C6A5C" w:rsidRPr="009C6A5C" w:rsidRDefault="009C6A5C" w:rsidP="009C6A5C">
            <w:pPr>
              <w:pStyle w:val="CalendarText"/>
              <w:rPr>
                <w:rStyle w:val="WinCalendarBLANKCELLSTYLE1"/>
              </w:rPr>
            </w:pPr>
          </w:p>
        </w:tc>
        <w:tc>
          <w:tcPr>
            <w:tcW w:w="714"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4</w:t>
            </w:r>
            <w:r w:rsidRPr="009C6A5C">
              <w:rPr>
                <w:rStyle w:val="WinCalendarHolidayRed"/>
              </w:rPr>
              <w:t xml:space="preserve"> </w:t>
            </w:r>
          </w:p>
          <w:p w:rsidR="009C6A5C" w:rsidRPr="009C6A5C" w:rsidRDefault="009C6A5C" w:rsidP="009C6A5C">
            <w:pPr>
              <w:pStyle w:val="CalendarText"/>
              <w:rPr>
                <w:rStyle w:val="WinCalendarBLANKCELLSTYLE1"/>
              </w:rPr>
            </w:pPr>
          </w:p>
        </w:tc>
        <w:tc>
          <w:tcPr>
            <w:tcW w:w="714"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5</w:t>
            </w:r>
            <w:r w:rsidRPr="009C6A5C">
              <w:rPr>
                <w:rStyle w:val="WinCalendarHolidayRed"/>
              </w:rPr>
              <w:t xml:space="preserve"> </w:t>
            </w:r>
          </w:p>
          <w:p w:rsidR="009C6A5C" w:rsidRPr="009C6A5C" w:rsidRDefault="009C6A5C" w:rsidP="009C6A5C">
            <w:pPr>
              <w:pStyle w:val="CalendarText"/>
              <w:rPr>
                <w:rStyle w:val="WinCalendarBLANKCELLSTYLE1"/>
              </w:rPr>
            </w:pPr>
          </w:p>
        </w:tc>
        <w:tc>
          <w:tcPr>
            <w:tcW w:w="714"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6</w:t>
            </w:r>
            <w:r w:rsidRPr="009C6A5C">
              <w:rPr>
                <w:rStyle w:val="WinCalendarHolidayRed"/>
              </w:rPr>
              <w:t xml:space="preserve"> </w:t>
            </w:r>
          </w:p>
          <w:p w:rsidR="009C6A5C" w:rsidRPr="009C6A5C" w:rsidRDefault="009C6A5C" w:rsidP="009C6A5C">
            <w:pPr>
              <w:pStyle w:val="CalendarText"/>
              <w:rPr>
                <w:rStyle w:val="WinCalendarBLANKCELLSTYLE1"/>
              </w:rPr>
            </w:pPr>
          </w:p>
        </w:tc>
        <w:tc>
          <w:tcPr>
            <w:tcW w:w="716" w:type="pct"/>
            <w:tcBorders>
              <w:top w:val="single" w:sz="8" w:space="0" w:color="000080"/>
              <w:left w:val="single" w:sz="8" w:space="0" w:color="000080"/>
              <w:bottom w:val="single" w:sz="8" w:space="0" w:color="000080"/>
              <w:right w:val="single" w:sz="12" w:space="0" w:color="000080"/>
            </w:tcBorders>
            <w:shd w:val="clear" w:color="auto" w:fill="FAFCE5"/>
          </w:tcPr>
          <w:p w:rsidR="009C6A5C" w:rsidRPr="009C6A5C" w:rsidRDefault="009C6A5C" w:rsidP="003A4381">
            <w:pPr>
              <w:pStyle w:val="CalendarText"/>
              <w:rPr>
                <w:rStyle w:val="WinCalendarBLANKCELLSTYLE1"/>
              </w:rPr>
            </w:pPr>
            <w:r>
              <w:rPr>
                <w:rStyle w:val="StyleStyleCalendarNumbers10ptNotBold11pt"/>
                <w:sz w:val="24"/>
              </w:rPr>
              <w:t>7</w:t>
            </w:r>
            <w:r w:rsidRPr="009C6A5C">
              <w:rPr>
                <w:rStyle w:val="WinCalendarHolidayRed"/>
              </w:rPr>
              <w:t xml:space="preserve"> </w:t>
            </w:r>
          </w:p>
        </w:tc>
      </w:tr>
      <w:tr w:rsidR="009C6A5C" w:rsidRPr="009C6A5C" w:rsidTr="00DE68BE">
        <w:trPr>
          <w:cantSplit/>
          <w:trHeight w:val="916"/>
          <w:jc w:val="center"/>
        </w:trPr>
        <w:tc>
          <w:tcPr>
            <w:tcW w:w="714" w:type="pct"/>
            <w:tcBorders>
              <w:top w:val="single" w:sz="8" w:space="0" w:color="000080"/>
              <w:left w:val="single" w:sz="12" w:space="0" w:color="000080"/>
              <w:bottom w:val="single" w:sz="8" w:space="0" w:color="000080"/>
              <w:right w:val="single" w:sz="8" w:space="0" w:color="000080"/>
            </w:tcBorders>
            <w:shd w:val="clear" w:color="auto" w:fill="FAFCE5"/>
          </w:tcPr>
          <w:p w:rsidR="009C6A5C" w:rsidRDefault="009C6A5C" w:rsidP="009C6A5C">
            <w:pPr>
              <w:pStyle w:val="CalendarText"/>
              <w:rPr>
                <w:rStyle w:val="StyleStyleCalendarNumbers10ptNotBold11pt"/>
                <w:sz w:val="24"/>
              </w:rPr>
            </w:pPr>
            <w:r>
              <w:rPr>
                <w:rStyle w:val="StyleStyleCalendarNumbers10ptNotBold11pt"/>
                <w:sz w:val="24"/>
              </w:rPr>
              <w:t>8</w:t>
            </w:r>
            <w:r w:rsidRPr="009C6A5C">
              <w:rPr>
                <w:rStyle w:val="WinCalendarHolidayRed"/>
              </w:rPr>
              <w:t xml:space="preserve"> </w:t>
            </w:r>
          </w:p>
          <w:p w:rsidR="009C6A5C" w:rsidRPr="009C6A5C" w:rsidRDefault="00F27FE9" w:rsidP="00F27FE9">
            <w:pPr>
              <w:pStyle w:val="CalendarText"/>
              <w:rPr>
                <w:rStyle w:val="WinCalendarBLANKCELLSTYLE1"/>
              </w:rPr>
            </w:pPr>
            <w:r>
              <w:rPr>
                <w:rStyle w:val="WinCalendarBLANKCELLSTYLE1"/>
              </w:rPr>
              <w:t>Week 2</w:t>
            </w:r>
            <w:r w:rsidR="00132DAB">
              <w:rPr>
                <w:rStyle w:val="WinCalendarBLANKCELLSTYLE1"/>
              </w:rPr>
              <w:t xml:space="preserve"> </w:t>
            </w:r>
            <w:r>
              <w:rPr>
                <w:rStyle w:val="WinCalendarBLANKCELLSTYLE1"/>
              </w:rPr>
              <w:t xml:space="preserve">in the cafeteria </w:t>
            </w:r>
          </w:p>
        </w:tc>
        <w:tc>
          <w:tcPr>
            <w:tcW w:w="696"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9</w:t>
            </w:r>
            <w:r w:rsidRPr="009C6A5C">
              <w:rPr>
                <w:rStyle w:val="WinCalendarHolidayRed"/>
              </w:rPr>
              <w:t xml:space="preserve"> </w:t>
            </w:r>
          </w:p>
          <w:p w:rsidR="009C6A5C" w:rsidRPr="009C6A5C" w:rsidRDefault="00B803BC" w:rsidP="009C6A5C">
            <w:pPr>
              <w:pStyle w:val="CalendarText"/>
              <w:rPr>
                <w:rStyle w:val="WinCalendarBLANKCELLSTYLE1"/>
              </w:rPr>
            </w:pPr>
            <w:r>
              <w:rPr>
                <w:rStyle w:val="WinCalendarBLANKCELLSTYLE1"/>
              </w:rPr>
              <w:t>First day after March Break</w:t>
            </w:r>
          </w:p>
        </w:tc>
        <w:tc>
          <w:tcPr>
            <w:tcW w:w="732"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10</w:t>
            </w:r>
            <w:r w:rsidRPr="009C6A5C">
              <w:rPr>
                <w:rStyle w:val="WinCalendarHolidayRed"/>
              </w:rPr>
              <w:t xml:space="preserve"> </w:t>
            </w:r>
          </w:p>
          <w:p w:rsidR="009C6A5C" w:rsidRPr="009C6A5C" w:rsidRDefault="009C6A5C" w:rsidP="009C6A5C">
            <w:pPr>
              <w:pStyle w:val="CalendarText"/>
              <w:rPr>
                <w:rStyle w:val="WinCalendarBLANKCELLSTYLE1"/>
              </w:rPr>
            </w:pPr>
          </w:p>
        </w:tc>
        <w:tc>
          <w:tcPr>
            <w:tcW w:w="714"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11</w:t>
            </w:r>
            <w:r w:rsidRPr="009C6A5C">
              <w:rPr>
                <w:rStyle w:val="WinCalendarHolidayRed"/>
              </w:rPr>
              <w:t xml:space="preserve"> </w:t>
            </w:r>
          </w:p>
          <w:p w:rsidR="00275E81" w:rsidRDefault="00275E81" w:rsidP="009C6A5C">
            <w:pPr>
              <w:pStyle w:val="CalendarText"/>
              <w:rPr>
                <w:rStyle w:val="WinCalendarBLANKCELLSTYLE1"/>
              </w:rPr>
            </w:pPr>
            <w:r>
              <w:rPr>
                <w:rStyle w:val="WinCalendarBLANKCELLSTYLE1"/>
              </w:rPr>
              <w:t>Choir Rehearsal</w:t>
            </w:r>
          </w:p>
          <w:p w:rsidR="00A37A0A" w:rsidRPr="009C6A5C" w:rsidRDefault="00275E81" w:rsidP="009C6A5C">
            <w:pPr>
              <w:pStyle w:val="CalendarText"/>
              <w:rPr>
                <w:rStyle w:val="WinCalendarBLANKCELLSTYLE1"/>
              </w:rPr>
            </w:pPr>
            <w:r>
              <w:rPr>
                <w:rStyle w:val="WinCalendarBLANKCELLSTYLE1"/>
              </w:rPr>
              <w:t>3</w:t>
            </w:r>
            <w:r w:rsidR="00132DAB">
              <w:rPr>
                <w:rStyle w:val="WinCalendarBLANKCELLSTYLE1"/>
              </w:rPr>
              <w:t xml:space="preserve"> </w:t>
            </w:r>
            <w:r>
              <w:rPr>
                <w:rStyle w:val="WinCalendarBLANKCELLSTYLE1"/>
              </w:rPr>
              <w:t>-</w:t>
            </w:r>
            <w:r w:rsidR="00132DAB">
              <w:rPr>
                <w:rStyle w:val="WinCalendarBLANKCELLSTYLE1"/>
              </w:rPr>
              <w:t xml:space="preserve"> </w:t>
            </w:r>
            <w:r>
              <w:rPr>
                <w:rStyle w:val="WinCalendarBLANKCELLSTYLE1"/>
              </w:rPr>
              <w:t xml:space="preserve">4:15pm </w:t>
            </w:r>
          </w:p>
        </w:tc>
        <w:tc>
          <w:tcPr>
            <w:tcW w:w="714"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12</w:t>
            </w:r>
            <w:r w:rsidRPr="009C6A5C">
              <w:rPr>
                <w:rStyle w:val="WinCalendarHolidayRed"/>
              </w:rPr>
              <w:t xml:space="preserve"> </w:t>
            </w:r>
          </w:p>
          <w:p w:rsidR="00A37A0A" w:rsidRPr="00114329" w:rsidRDefault="006F42E7" w:rsidP="009C6A5C">
            <w:pPr>
              <w:pStyle w:val="CalendarText"/>
              <w:rPr>
                <w:rStyle w:val="WinCalendarBLANKCELLSTYLE1"/>
              </w:rPr>
            </w:pPr>
            <w:r>
              <w:rPr>
                <w:rStyle w:val="WinCalendarBLANKCELLSTYLE1"/>
              </w:rPr>
              <w:t>School Electronic Day</w:t>
            </w:r>
            <w:r>
              <w:rPr>
                <w:rStyle w:val="WinCalendarBLANKCELLSTYLE1"/>
              </w:rPr>
              <w:t xml:space="preserve"> (see Memo)</w:t>
            </w:r>
          </w:p>
        </w:tc>
        <w:tc>
          <w:tcPr>
            <w:tcW w:w="714"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13</w:t>
            </w:r>
            <w:r w:rsidRPr="009C6A5C">
              <w:rPr>
                <w:rStyle w:val="WinCalendarHolidayRed"/>
              </w:rPr>
              <w:t xml:space="preserve"> </w:t>
            </w:r>
          </w:p>
          <w:p w:rsidR="00A37A0A" w:rsidRPr="00A37A0A" w:rsidRDefault="00941F3A" w:rsidP="009C6A5C">
            <w:pPr>
              <w:pStyle w:val="CalendarText"/>
              <w:rPr>
                <w:rStyle w:val="WinCalendarBLANKCELLSTYLE1"/>
                <w:b/>
              </w:rPr>
            </w:pPr>
            <w:r>
              <w:rPr>
                <w:rStyle w:val="WinCalendarBLANKCELLSTYLE1"/>
                <w:b/>
              </w:rPr>
              <w:t>Great Big Crunch</w:t>
            </w:r>
          </w:p>
        </w:tc>
        <w:tc>
          <w:tcPr>
            <w:tcW w:w="716" w:type="pct"/>
            <w:tcBorders>
              <w:top w:val="single" w:sz="8" w:space="0" w:color="000080"/>
              <w:left w:val="single" w:sz="8" w:space="0" w:color="000080"/>
              <w:bottom w:val="single" w:sz="8" w:space="0" w:color="000080"/>
              <w:right w:val="single" w:sz="12" w:space="0" w:color="000080"/>
            </w:tcBorders>
            <w:shd w:val="clear" w:color="auto" w:fill="FAFCE5"/>
          </w:tcPr>
          <w:p w:rsidR="009C6A5C" w:rsidRDefault="009C6A5C" w:rsidP="009C6A5C">
            <w:pPr>
              <w:pStyle w:val="CalendarText"/>
              <w:rPr>
                <w:rStyle w:val="StyleStyleCalendarNumbers10ptNotBold11pt"/>
                <w:sz w:val="24"/>
              </w:rPr>
            </w:pPr>
            <w:r>
              <w:rPr>
                <w:rStyle w:val="StyleStyleCalendarNumbers10ptNotBold11pt"/>
                <w:sz w:val="24"/>
              </w:rPr>
              <w:t>14</w:t>
            </w:r>
            <w:r w:rsidRPr="009C6A5C">
              <w:rPr>
                <w:rStyle w:val="WinCalendarHolidayRed"/>
              </w:rPr>
              <w:t xml:space="preserve"> </w:t>
            </w:r>
          </w:p>
          <w:p w:rsidR="009C6A5C" w:rsidRPr="009C6A5C" w:rsidRDefault="009C6A5C" w:rsidP="009C6A5C">
            <w:pPr>
              <w:pStyle w:val="CalendarText"/>
              <w:rPr>
                <w:rStyle w:val="WinCalendarBLANKCELLSTYLE1"/>
              </w:rPr>
            </w:pPr>
          </w:p>
        </w:tc>
      </w:tr>
      <w:tr w:rsidR="009C6A5C" w:rsidRPr="009C6A5C" w:rsidTr="003B01B4">
        <w:trPr>
          <w:cantSplit/>
          <w:trHeight w:val="1978"/>
          <w:jc w:val="center"/>
        </w:trPr>
        <w:tc>
          <w:tcPr>
            <w:tcW w:w="714" w:type="pct"/>
            <w:tcBorders>
              <w:top w:val="single" w:sz="8" w:space="0" w:color="000080"/>
              <w:left w:val="single" w:sz="12" w:space="0" w:color="000080"/>
              <w:bottom w:val="single" w:sz="8" w:space="0" w:color="000080"/>
              <w:right w:val="single" w:sz="8" w:space="0" w:color="000080"/>
            </w:tcBorders>
            <w:shd w:val="clear" w:color="auto" w:fill="FAFCE5"/>
          </w:tcPr>
          <w:p w:rsidR="009C6A5C" w:rsidRDefault="009C6A5C" w:rsidP="009C6A5C">
            <w:pPr>
              <w:pStyle w:val="CalendarText"/>
              <w:rPr>
                <w:rStyle w:val="StyleStyleCalendarNumbers10ptNotBold11pt"/>
                <w:sz w:val="24"/>
              </w:rPr>
            </w:pPr>
            <w:r>
              <w:rPr>
                <w:rStyle w:val="StyleStyleCalendarNumbers10ptNotBold11pt"/>
                <w:sz w:val="24"/>
              </w:rPr>
              <w:t>15</w:t>
            </w:r>
            <w:r w:rsidRPr="009C6A5C">
              <w:rPr>
                <w:rStyle w:val="WinCalendarHolidayRed"/>
              </w:rPr>
              <w:t xml:space="preserve"> </w:t>
            </w:r>
          </w:p>
          <w:p w:rsidR="009C6A5C" w:rsidRDefault="00F27FE9" w:rsidP="009C6A5C">
            <w:pPr>
              <w:pStyle w:val="CalendarText"/>
              <w:rPr>
                <w:rStyle w:val="WinCalendarBLANKCELLSTYLE1"/>
              </w:rPr>
            </w:pPr>
            <w:r>
              <w:rPr>
                <w:rStyle w:val="WinCalendarBLANKCELLSTYLE1"/>
              </w:rPr>
              <w:t>The Choir is singing at St. Michael’s Church 7pm</w:t>
            </w:r>
          </w:p>
          <w:p w:rsidR="00F27FE9" w:rsidRDefault="00F27FE9" w:rsidP="00F27FE9">
            <w:pPr>
              <w:pStyle w:val="CalendarText"/>
              <w:rPr>
                <w:rStyle w:val="WinCalendarBLANKCELLSTYLE1"/>
              </w:rPr>
            </w:pPr>
          </w:p>
          <w:p w:rsidR="00F27FE9" w:rsidRPr="009C6A5C" w:rsidRDefault="00F27FE9" w:rsidP="00F27FE9">
            <w:pPr>
              <w:pStyle w:val="CalendarText"/>
              <w:rPr>
                <w:rStyle w:val="WinCalendarBLANKCELLSTYLE1"/>
              </w:rPr>
            </w:pPr>
            <w:r>
              <w:rPr>
                <w:rStyle w:val="WinCalendarBLANKCELLSTYLE1"/>
              </w:rPr>
              <w:t>Week 1</w:t>
            </w:r>
            <w:r w:rsidR="00132DAB">
              <w:rPr>
                <w:rStyle w:val="WinCalendarBLANKCELLSTYLE1"/>
              </w:rPr>
              <w:t xml:space="preserve"> </w:t>
            </w:r>
            <w:r>
              <w:rPr>
                <w:rStyle w:val="WinCalendarBLANKCELLSTYLE1"/>
              </w:rPr>
              <w:t>in the cafeteria</w:t>
            </w:r>
          </w:p>
        </w:tc>
        <w:tc>
          <w:tcPr>
            <w:tcW w:w="696"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16</w:t>
            </w:r>
            <w:r w:rsidRPr="009C6A5C">
              <w:rPr>
                <w:rStyle w:val="WinCalendarHolidayRed"/>
              </w:rPr>
              <w:t xml:space="preserve"> </w:t>
            </w:r>
          </w:p>
          <w:p w:rsidR="009C6A5C" w:rsidRPr="009C6A5C" w:rsidRDefault="009C6A5C" w:rsidP="009C6A5C">
            <w:pPr>
              <w:pStyle w:val="CalendarText"/>
              <w:rPr>
                <w:rStyle w:val="WinCalendarBLANKCELLSTYLE1"/>
              </w:rPr>
            </w:pPr>
          </w:p>
        </w:tc>
        <w:tc>
          <w:tcPr>
            <w:tcW w:w="732" w:type="pct"/>
            <w:tcBorders>
              <w:top w:val="single" w:sz="8" w:space="0" w:color="000080"/>
              <w:left w:val="single" w:sz="8" w:space="0" w:color="000080"/>
              <w:bottom w:val="single" w:sz="8" w:space="0" w:color="000080"/>
              <w:right w:val="single" w:sz="8" w:space="0" w:color="000080"/>
            </w:tcBorders>
            <w:shd w:val="clear" w:color="auto" w:fill="auto"/>
          </w:tcPr>
          <w:p w:rsidR="009C6A5C" w:rsidRPr="00275E81" w:rsidRDefault="009C6A5C" w:rsidP="009C6A5C">
            <w:pPr>
              <w:pStyle w:val="CalendarText"/>
              <w:rPr>
                <w:rStyle w:val="StyleStyleCalendarNumbers10ptNotBold11pt"/>
                <w:sz w:val="20"/>
              </w:rPr>
            </w:pPr>
            <w:r w:rsidRPr="00275E81">
              <w:rPr>
                <w:rStyle w:val="StyleStyleCalendarNumbers10ptNotBold11pt"/>
                <w:sz w:val="20"/>
              </w:rPr>
              <w:t>17</w:t>
            </w:r>
            <w:r w:rsidRPr="00275E81">
              <w:rPr>
                <w:rStyle w:val="WinCalendarHolidayRed"/>
                <w:sz w:val="20"/>
                <w:szCs w:val="20"/>
              </w:rPr>
              <w:t xml:space="preserve"> </w:t>
            </w:r>
          </w:p>
          <w:p w:rsidR="009C6A5C" w:rsidRPr="00275E81" w:rsidRDefault="009C6A5C" w:rsidP="009C6A5C">
            <w:pPr>
              <w:pStyle w:val="CalendarText"/>
              <w:rPr>
                <w:rStyle w:val="WinCalendarBLANKCELLSTYLE1"/>
                <w:sz w:val="20"/>
                <w:szCs w:val="20"/>
              </w:rPr>
            </w:pPr>
          </w:p>
          <w:p w:rsidR="00996284" w:rsidRPr="00275E81" w:rsidRDefault="00F27FE9" w:rsidP="009C6A5C">
            <w:pPr>
              <w:pStyle w:val="CalendarText"/>
              <w:rPr>
                <w:rStyle w:val="WinCalendarBLANKCELLSTYLE1"/>
                <w:sz w:val="20"/>
                <w:szCs w:val="20"/>
              </w:rPr>
            </w:pPr>
            <w:r w:rsidRPr="00275E81">
              <w:rPr>
                <w:rStyle w:val="WinCalendarBLANKCELLSTYLE1"/>
                <w:sz w:val="20"/>
                <w:szCs w:val="20"/>
              </w:rPr>
              <w:t>St. Patrick’s Day</w:t>
            </w:r>
          </w:p>
          <w:p w:rsidR="00F27FE9" w:rsidRPr="00275E81" w:rsidRDefault="00F27FE9" w:rsidP="00F27FE9">
            <w:pPr>
              <w:pStyle w:val="CalendarText"/>
              <w:rPr>
                <w:rStyle w:val="WinCalendarBLANKCELLSTYLE1"/>
                <w:sz w:val="20"/>
                <w:szCs w:val="20"/>
              </w:rPr>
            </w:pPr>
            <w:r w:rsidRPr="00275E81">
              <w:rPr>
                <w:rStyle w:val="WinCalendarBLANKCELLSTYLE1"/>
                <w:sz w:val="20"/>
                <w:szCs w:val="20"/>
              </w:rPr>
              <w:t>Dress in green</w:t>
            </w:r>
          </w:p>
        </w:tc>
        <w:tc>
          <w:tcPr>
            <w:tcW w:w="714" w:type="pct"/>
            <w:tcBorders>
              <w:top w:val="single" w:sz="8" w:space="0" w:color="000080"/>
              <w:left w:val="single" w:sz="8" w:space="0" w:color="000080"/>
              <w:bottom w:val="single" w:sz="8" w:space="0" w:color="000080"/>
              <w:right w:val="single" w:sz="8" w:space="0" w:color="000080"/>
            </w:tcBorders>
            <w:shd w:val="clear" w:color="auto" w:fill="auto"/>
          </w:tcPr>
          <w:p w:rsidR="009C6A5C" w:rsidRPr="00275E81" w:rsidRDefault="009C6A5C" w:rsidP="009C6A5C">
            <w:pPr>
              <w:pStyle w:val="CalendarText"/>
              <w:rPr>
                <w:rStyle w:val="WinCalendarHolidayRed"/>
                <w:sz w:val="20"/>
                <w:szCs w:val="20"/>
              </w:rPr>
            </w:pPr>
            <w:r w:rsidRPr="00275E81">
              <w:rPr>
                <w:rStyle w:val="StyleStyleCalendarNumbers10ptNotBold11pt"/>
                <w:sz w:val="20"/>
              </w:rPr>
              <w:t>18</w:t>
            </w:r>
            <w:r w:rsidRPr="00275E81">
              <w:rPr>
                <w:rStyle w:val="WinCalendarHolidayRed"/>
                <w:sz w:val="20"/>
                <w:szCs w:val="20"/>
              </w:rPr>
              <w:t xml:space="preserve"> </w:t>
            </w:r>
          </w:p>
          <w:p w:rsidR="00275E81" w:rsidRDefault="00275E81" w:rsidP="00275E81">
            <w:pPr>
              <w:pStyle w:val="CalendarText"/>
              <w:rPr>
                <w:rStyle w:val="WinCalendarBLANKCELLSTYLE1"/>
              </w:rPr>
            </w:pPr>
            <w:r>
              <w:rPr>
                <w:rStyle w:val="WinCalendarBLANKCELLSTYLE1"/>
              </w:rPr>
              <w:t>Choir Rehearsal</w:t>
            </w:r>
          </w:p>
          <w:p w:rsidR="009C6A5C" w:rsidRPr="00275E81" w:rsidRDefault="00275E81" w:rsidP="00275E81">
            <w:pPr>
              <w:pStyle w:val="CalendarText"/>
              <w:rPr>
                <w:rStyle w:val="WinCalendarBLANKCELLSTYLE1"/>
                <w:sz w:val="20"/>
                <w:szCs w:val="20"/>
              </w:rPr>
            </w:pPr>
            <w:r>
              <w:rPr>
                <w:rStyle w:val="WinCalendarBLANKCELLSTYLE1"/>
              </w:rPr>
              <w:t>3</w:t>
            </w:r>
            <w:r w:rsidR="00132DAB">
              <w:rPr>
                <w:rStyle w:val="WinCalendarBLANKCELLSTYLE1"/>
              </w:rPr>
              <w:t xml:space="preserve"> </w:t>
            </w:r>
            <w:r>
              <w:rPr>
                <w:rStyle w:val="WinCalendarBLANKCELLSTYLE1"/>
              </w:rPr>
              <w:t>-</w:t>
            </w:r>
            <w:r w:rsidR="00132DAB">
              <w:rPr>
                <w:rStyle w:val="WinCalendarBLANKCELLSTYLE1"/>
              </w:rPr>
              <w:t xml:space="preserve"> </w:t>
            </w:r>
            <w:r>
              <w:rPr>
                <w:rStyle w:val="WinCalendarBLANKCELLSTYLE1"/>
              </w:rPr>
              <w:t>4:15pm</w:t>
            </w:r>
          </w:p>
          <w:p w:rsidR="009734F1" w:rsidRDefault="009734F1" w:rsidP="00275E81">
            <w:pPr>
              <w:pStyle w:val="CalendarText"/>
              <w:rPr>
                <w:rStyle w:val="WinCalendarBLANKCELLSTYLE1"/>
                <w:sz w:val="20"/>
                <w:szCs w:val="20"/>
              </w:rPr>
            </w:pPr>
          </w:p>
          <w:p w:rsidR="00F27FE9" w:rsidRPr="00275E81" w:rsidRDefault="00F27FE9" w:rsidP="00275E81">
            <w:pPr>
              <w:pStyle w:val="CalendarText"/>
              <w:rPr>
                <w:rStyle w:val="WinCalendarBLANKCELLSTYLE1"/>
                <w:sz w:val="20"/>
                <w:szCs w:val="20"/>
              </w:rPr>
            </w:pPr>
            <w:r w:rsidRPr="00275E81">
              <w:rPr>
                <w:rStyle w:val="WinCalendarBLANKCELLSTYLE1"/>
                <w:sz w:val="20"/>
                <w:szCs w:val="20"/>
              </w:rPr>
              <w:t xml:space="preserve">CUTE Awards at JMH </w:t>
            </w:r>
            <w:r w:rsidR="00275E81">
              <w:rPr>
                <w:rStyle w:val="WinCalendarBLANKCELLSTYLE1"/>
                <w:sz w:val="20"/>
                <w:szCs w:val="20"/>
              </w:rPr>
              <w:t>(doors open at 6, show starts at 7pm)</w:t>
            </w:r>
          </w:p>
        </w:tc>
        <w:tc>
          <w:tcPr>
            <w:tcW w:w="714"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19</w:t>
            </w:r>
            <w:r w:rsidRPr="009C6A5C">
              <w:rPr>
                <w:rStyle w:val="WinCalendarHolidayRed"/>
              </w:rPr>
              <w:t xml:space="preserve"> </w:t>
            </w:r>
          </w:p>
          <w:p w:rsidR="009C6A5C" w:rsidRPr="009C6A5C" w:rsidRDefault="009C6A5C" w:rsidP="00503CD1">
            <w:pPr>
              <w:pStyle w:val="CalendarText"/>
              <w:rPr>
                <w:rStyle w:val="WinCalendarBLANKCELLSTYLE1"/>
              </w:rPr>
            </w:pPr>
          </w:p>
        </w:tc>
        <w:tc>
          <w:tcPr>
            <w:tcW w:w="714"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WinCalendarHolidayRed"/>
              </w:rPr>
            </w:pPr>
            <w:r>
              <w:rPr>
                <w:rStyle w:val="StyleStyleCalendarNumbers10ptNotBold11pt"/>
                <w:sz w:val="24"/>
              </w:rPr>
              <w:t>20</w:t>
            </w:r>
            <w:r w:rsidRPr="009C6A5C">
              <w:rPr>
                <w:rStyle w:val="WinCalendarHolidayRed"/>
              </w:rPr>
              <w:t xml:space="preserve"> </w:t>
            </w:r>
          </w:p>
          <w:p w:rsidR="00AF5ECB" w:rsidRDefault="00AF5ECB" w:rsidP="009C6A5C">
            <w:pPr>
              <w:pStyle w:val="CalendarText"/>
              <w:rPr>
                <w:rStyle w:val="StyleStyleCalendarNumbers10ptNotBold11pt"/>
                <w:sz w:val="24"/>
              </w:rPr>
            </w:pPr>
          </w:p>
          <w:p w:rsidR="009C6A5C" w:rsidRPr="009C6A5C" w:rsidRDefault="009C6A5C" w:rsidP="009C6A5C">
            <w:pPr>
              <w:pStyle w:val="CalendarText"/>
              <w:rPr>
                <w:rStyle w:val="WinCalendarBLANKCELLSTYLE1"/>
              </w:rPr>
            </w:pPr>
          </w:p>
        </w:tc>
        <w:tc>
          <w:tcPr>
            <w:tcW w:w="716" w:type="pct"/>
            <w:tcBorders>
              <w:top w:val="single" w:sz="8" w:space="0" w:color="000080"/>
              <w:left w:val="single" w:sz="8" w:space="0" w:color="000080"/>
              <w:bottom w:val="single" w:sz="8" w:space="0" w:color="000080"/>
              <w:right w:val="single" w:sz="12" w:space="0" w:color="000080"/>
            </w:tcBorders>
            <w:shd w:val="clear" w:color="auto" w:fill="FAFCE5"/>
          </w:tcPr>
          <w:p w:rsidR="009C6A5C" w:rsidRDefault="009C6A5C" w:rsidP="009C6A5C">
            <w:pPr>
              <w:pStyle w:val="CalendarText"/>
              <w:rPr>
                <w:rStyle w:val="StyleStyleCalendarNumbers10ptNotBold11pt"/>
                <w:sz w:val="24"/>
              </w:rPr>
            </w:pPr>
            <w:r>
              <w:rPr>
                <w:rStyle w:val="StyleStyleCalendarNumbers10ptNotBold11pt"/>
                <w:sz w:val="24"/>
              </w:rPr>
              <w:t>21</w:t>
            </w:r>
            <w:r w:rsidRPr="009C6A5C">
              <w:rPr>
                <w:rStyle w:val="WinCalendarHolidayRed"/>
              </w:rPr>
              <w:t xml:space="preserve"> </w:t>
            </w:r>
          </w:p>
          <w:p w:rsidR="009C6A5C" w:rsidRPr="009C6A5C" w:rsidRDefault="009C6A5C" w:rsidP="009C6A5C">
            <w:pPr>
              <w:pStyle w:val="CalendarText"/>
              <w:rPr>
                <w:rStyle w:val="WinCalendarBLANKCELLSTYLE1"/>
              </w:rPr>
            </w:pPr>
          </w:p>
        </w:tc>
      </w:tr>
      <w:tr w:rsidR="009C6A5C" w:rsidRPr="009C6A5C" w:rsidTr="003A4381">
        <w:trPr>
          <w:cantSplit/>
          <w:trHeight w:val="2014"/>
          <w:jc w:val="center"/>
        </w:trPr>
        <w:tc>
          <w:tcPr>
            <w:tcW w:w="714" w:type="pct"/>
            <w:tcBorders>
              <w:top w:val="single" w:sz="8" w:space="0" w:color="000080"/>
              <w:left w:val="single" w:sz="12" w:space="0" w:color="000080"/>
              <w:bottom w:val="single" w:sz="8" w:space="0" w:color="000080"/>
              <w:right w:val="single" w:sz="8" w:space="0" w:color="000080"/>
            </w:tcBorders>
            <w:shd w:val="clear" w:color="auto" w:fill="FAFCE5"/>
          </w:tcPr>
          <w:p w:rsidR="009C6A5C" w:rsidRDefault="009C6A5C" w:rsidP="009C6A5C">
            <w:pPr>
              <w:pStyle w:val="CalendarText"/>
              <w:rPr>
                <w:rStyle w:val="StyleStyleCalendarNumbers10ptNotBold11pt"/>
                <w:sz w:val="24"/>
              </w:rPr>
            </w:pPr>
            <w:r>
              <w:rPr>
                <w:rStyle w:val="StyleStyleCalendarNumbers10ptNotBold11pt"/>
                <w:sz w:val="24"/>
              </w:rPr>
              <w:t>22</w:t>
            </w:r>
            <w:r w:rsidRPr="009C6A5C">
              <w:rPr>
                <w:rStyle w:val="WinCalendarHolidayRed"/>
              </w:rPr>
              <w:t xml:space="preserve"> </w:t>
            </w:r>
          </w:p>
          <w:p w:rsidR="009C6A5C" w:rsidRPr="009C6A5C" w:rsidRDefault="00F27FE9" w:rsidP="009C6A5C">
            <w:pPr>
              <w:pStyle w:val="CalendarText"/>
              <w:rPr>
                <w:rStyle w:val="WinCalendarBLANKCELLSTYLE1"/>
              </w:rPr>
            </w:pPr>
            <w:r>
              <w:rPr>
                <w:rStyle w:val="WinCalendarBLANKCELLSTYLE1"/>
              </w:rPr>
              <w:t>Week 2</w:t>
            </w:r>
            <w:r w:rsidR="00132DAB">
              <w:rPr>
                <w:rStyle w:val="WinCalendarBLANKCELLSTYLE1"/>
              </w:rPr>
              <w:t xml:space="preserve"> </w:t>
            </w:r>
            <w:r>
              <w:rPr>
                <w:rStyle w:val="WinCalendarBLANKCELLSTYLE1"/>
              </w:rPr>
              <w:t>in the cafeteria</w:t>
            </w:r>
          </w:p>
        </w:tc>
        <w:tc>
          <w:tcPr>
            <w:tcW w:w="696"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23</w:t>
            </w:r>
            <w:r w:rsidRPr="009C6A5C">
              <w:rPr>
                <w:rStyle w:val="WinCalendarHolidayRed"/>
              </w:rPr>
              <w:t xml:space="preserve"> </w:t>
            </w:r>
          </w:p>
          <w:p w:rsidR="00114329" w:rsidRDefault="00114329" w:rsidP="009C6A5C">
            <w:pPr>
              <w:pStyle w:val="CalendarText"/>
              <w:rPr>
                <w:rStyle w:val="WinCalendarBLANKCELLSTYLE1"/>
              </w:rPr>
            </w:pPr>
          </w:p>
          <w:p w:rsidR="00114329" w:rsidRPr="00114329" w:rsidRDefault="00114329" w:rsidP="00114329"/>
          <w:p w:rsidR="00114329" w:rsidRDefault="00114329" w:rsidP="00114329"/>
          <w:p w:rsidR="00114329" w:rsidRPr="00114329" w:rsidRDefault="00114329" w:rsidP="00AF5ECB">
            <w:pPr>
              <w:spacing w:after="0" w:line="240" w:lineRule="auto"/>
            </w:pPr>
          </w:p>
        </w:tc>
        <w:tc>
          <w:tcPr>
            <w:tcW w:w="732"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24</w:t>
            </w:r>
            <w:r w:rsidRPr="009C6A5C">
              <w:rPr>
                <w:rStyle w:val="WinCalendarHolidayRed"/>
              </w:rPr>
              <w:t xml:space="preserve"> </w:t>
            </w:r>
          </w:p>
          <w:p w:rsidR="00114329" w:rsidRDefault="00114329" w:rsidP="009C6A5C">
            <w:pPr>
              <w:pStyle w:val="CalendarText"/>
              <w:rPr>
                <w:rStyle w:val="WinCalendarBLANKCELLSTYLE1"/>
              </w:rPr>
            </w:pPr>
          </w:p>
          <w:p w:rsidR="00114329" w:rsidRPr="00114329" w:rsidRDefault="00173C46" w:rsidP="00114329">
            <w:r>
              <w:t>Second term Report Cards go home</w:t>
            </w:r>
          </w:p>
          <w:p w:rsidR="00114329" w:rsidRDefault="00114329" w:rsidP="00114329"/>
          <w:p w:rsidR="00114329" w:rsidRPr="00114329" w:rsidRDefault="00114329" w:rsidP="00AF5ECB">
            <w:pPr>
              <w:spacing w:after="0" w:line="240" w:lineRule="auto"/>
            </w:pPr>
          </w:p>
        </w:tc>
        <w:tc>
          <w:tcPr>
            <w:tcW w:w="714"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25</w:t>
            </w:r>
            <w:r w:rsidRPr="009C6A5C">
              <w:rPr>
                <w:rStyle w:val="WinCalendarHolidayRed"/>
              </w:rPr>
              <w:t xml:space="preserve"> </w:t>
            </w:r>
          </w:p>
          <w:p w:rsidR="00275E81" w:rsidRDefault="00275E81" w:rsidP="00275E81">
            <w:pPr>
              <w:pStyle w:val="CalendarText"/>
              <w:rPr>
                <w:rStyle w:val="WinCalendarBLANKCELLSTYLE1"/>
              </w:rPr>
            </w:pPr>
            <w:r>
              <w:rPr>
                <w:rStyle w:val="WinCalendarBLANKCELLSTYLE1"/>
              </w:rPr>
              <w:t>Choir Rehearsal</w:t>
            </w:r>
          </w:p>
          <w:p w:rsidR="00275E81" w:rsidRPr="00275E81" w:rsidRDefault="00275E81" w:rsidP="00275E81">
            <w:pPr>
              <w:pStyle w:val="CalendarText"/>
              <w:rPr>
                <w:rStyle w:val="WinCalendarBLANKCELLSTYLE1"/>
                <w:sz w:val="20"/>
                <w:szCs w:val="20"/>
              </w:rPr>
            </w:pPr>
            <w:r>
              <w:rPr>
                <w:rStyle w:val="WinCalendarBLANKCELLSTYLE1"/>
              </w:rPr>
              <w:t>3</w:t>
            </w:r>
            <w:r w:rsidR="00132DAB">
              <w:rPr>
                <w:rStyle w:val="WinCalendarBLANKCELLSTYLE1"/>
              </w:rPr>
              <w:t xml:space="preserve"> </w:t>
            </w:r>
            <w:r>
              <w:rPr>
                <w:rStyle w:val="WinCalendarBLANKCELLSTYLE1"/>
              </w:rPr>
              <w:t>-</w:t>
            </w:r>
            <w:r w:rsidR="00132DAB">
              <w:rPr>
                <w:rStyle w:val="WinCalendarBLANKCELLSTYLE1"/>
              </w:rPr>
              <w:t xml:space="preserve"> </w:t>
            </w:r>
            <w:r>
              <w:rPr>
                <w:rStyle w:val="WinCalendarBLANKCELLSTYLE1"/>
              </w:rPr>
              <w:t>4:15pm</w:t>
            </w:r>
          </w:p>
          <w:p w:rsidR="00503CD1" w:rsidRDefault="00503CD1" w:rsidP="00503CD1">
            <w:pPr>
              <w:pStyle w:val="CalendarText"/>
              <w:rPr>
                <w:rStyle w:val="WinCalendarBLANKCELLSTYLE1"/>
                <w:sz w:val="20"/>
                <w:szCs w:val="20"/>
              </w:rPr>
            </w:pPr>
          </w:p>
          <w:p w:rsidR="00503CD1" w:rsidRPr="00275E81" w:rsidRDefault="00503CD1" w:rsidP="00503CD1">
            <w:pPr>
              <w:pStyle w:val="CalendarText"/>
              <w:rPr>
                <w:rStyle w:val="WinCalendarBLANKCELLSTYLE1"/>
                <w:sz w:val="20"/>
                <w:szCs w:val="20"/>
              </w:rPr>
            </w:pPr>
            <w:r w:rsidRPr="00275E81">
              <w:rPr>
                <w:rStyle w:val="WinCalendarBLANKCELLSTYLE1"/>
                <w:sz w:val="20"/>
                <w:szCs w:val="20"/>
              </w:rPr>
              <w:t>Home and School Meeting</w:t>
            </w:r>
          </w:p>
          <w:p w:rsidR="00AF5ECB" w:rsidRPr="00114329" w:rsidRDefault="00503CD1" w:rsidP="00173C46">
            <w:pPr>
              <w:pStyle w:val="CalendarText"/>
            </w:pPr>
            <w:r w:rsidRPr="00275E81">
              <w:rPr>
                <w:rStyle w:val="WinCalendarBLANKCELLSTYLE1"/>
                <w:sz w:val="20"/>
                <w:szCs w:val="20"/>
              </w:rPr>
              <w:t>6pm – All Welcome</w:t>
            </w:r>
            <w:r w:rsidR="00173C46">
              <w:rPr>
                <w:rStyle w:val="WinCalendarBLANKCELLSTYLE1"/>
                <w:sz w:val="20"/>
                <w:szCs w:val="20"/>
              </w:rPr>
              <w:t xml:space="preserve"> </w:t>
            </w:r>
          </w:p>
        </w:tc>
        <w:tc>
          <w:tcPr>
            <w:tcW w:w="714" w:type="pct"/>
            <w:tcBorders>
              <w:top w:val="single" w:sz="8" w:space="0" w:color="000080"/>
              <w:left w:val="single" w:sz="8" w:space="0" w:color="000080"/>
              <w:bottom w:val="single" w:sz="8" w:space="0" w:color="000080"/>
              <w:right w:val="single" w:sz="8" w:space="0" w:color="000080"/>
            </w:tcBorders>
            <w:shd w:val="clear" w:color="auto" w:fill="auto"/>
          </w:tcPr>
          <w:p w:rsidR="00B803BC" w:rsidRDefault="00B803BC" w:rsidP="00B803BC">
            <w:pPr>
              <w:pStyle w:val="CalendarText"/>
              <w:rPr>
                <w:rStyle w:val="StyleStyleCalendarNumbers10ptNotBold11pt"/>
                <w:sz w:val="24"/>
              </w:rPr>
            </w:pPr>
            <w:r>
              <w:rPr>
                <w:rStyle w:val="StyleStyleCalendarNumbers10ptNotBold11pt"/>
                <w:sz w:val="24"/>
              </w:rPr>
              <w:t>26</w:t>
            </w:r>
            <w:r w:rsidRPr="009C6A5C">
              <w:rPr>
                <w:rStyle w:val="WinCalendarHolidayRed"/>
              </w:rPr>
              <w:t xml:space="preserve"> </w:t>
            </w:r>
          </w:p>
          <w:p w:rsidR="00B803BC" w:rsidRPr="00B803BC" w:rsidRDefault="00B803BC" w:rsidP="00B803BC">
            <w:pPr>
              <w:spacing w:after="0" w:line="240" w:lineRule="auto"/>
              <w:rPr>
                <w:sz w:val="20"/>
                <w:szCs w:val="20"/>
              </w:rPr>
            </w:pPr>
            <w:r w:rsidRPr="00B803BC">
              <w:rPr>
                <w:sz w:val="20"/>
                <w:szCs w:val="20"/>
              </w:rPr>
              <w:t>Parent/Teacher Interviews</w:t>
            </w:r>
          </w:p>
          <w:p w:rsidR="00B803BC" w:rsidRDefault="00F27FE9" w:rsidP="00132DAB">
            <w:pPr>
              <w:spacing w:after="0" w:line="240" w:lineRule="auto"/>
              <w:rPr>
                <w:sz w:val="20"/>
                <w:szCs w:val="20"/>
              </w:rPr>
            </w:pPr>
            <w:r>
              <w:rPr>
                <w:sz w:val="20"/>
                <w:szCs w:val="20"/>
              </w:rPr>
              <w:t>4</w:t>
            </w:r>
            <w:r w:rsidR="00B803BC" w:rsidRPr="00B803BC">
              <w:rPr>
                <w:sz w:val="20"/>
                <w:szCs w:val="20"/>
              </w:rPr>
              <w:t>-</w:t>
            </w:r>
            <w:r w:rsidR="00132DAB">
              <w:rPr>
                <w:sz w:val="20"/>
                <w:szCs w:val="20"/>
              </w:rPr>
              <w:t>6</w:t>
            </w:r>
            <w:r w:rsidR="00B803BC" w:rsidRPr="00B803BC">
              <w:rPr>
                <w:sz w:val="20"/>
                <w:szCs w:val="20"/>
              </w:rPr>
              <w:t>pm</w:t>
            </w:r>
          </w:p>
          <w:p w:rsidR="006F42E7" w:rsidRPr="00114329" w:rsidRDefault="006F42E7" w:rsidP="00132DAB">
            <w:pPr>
              <w:spacing w:after="0" w:line="240" w:lineRule="auto"/>
            </w:pPr>
          </w:p>
        </w:tc>
        <w:tc>
          <w:tcPr>
            <w:tcW w:w="714" w:type="pct"/>
            <w:tcBorders>
              <w:top w:val="single" w:sz="8" w:space="0" w:color="000080"/>
              <w:left w:val="single" w:sz="8" w:space="0" w:color="000080"/>
              <w:bottom w:val="single" w:sz="8" w:space="0" w:color="000080"/>
              <w:right w:val="single" w:sz="8" w:space="0" w:color="000080"/>
            </w:tcBorders>
            <w:shd w:val="clear" w:color="auto" w:fill="auto"/>
          </w:tcPr>
          <w:p w:rsidR="009C6A5C" w:rsidRDefault="009C6A5C" w:rsidP="009C6A5C">
            <w:pPr>
              <w:pStyle w:val="CalendarText"/>
              <w:rPr>
                <w:rStyle w:val="StyleStyleCalendarNumbers10ptNotBold11pt"/>
                <w:sz w:val="24"/>
              </w:rPr>
            </w:pPr>
            <w:r>
              <w:rPr>
                <w:rStyle w:val="StyleStyleCalendarNumbers10ptNotBold11pt"/>
                <w:sz w:val="24"/>
              </w:rPr>
              <w:t>27</w:t>
            </w:r>
            <w:r w:rsidRPr="009C6A5C">
              <w:rPr>
                <w:rStyle w:val="WinCalendarHolidayRed"/>
              </w:rPr>
              <w:t xml:space="preserve"> </w:t>
            </w:r>
          </w:p>
          <w:p w:rsidR="00B803BC" w:rsidRPr="00B803BC" w:rsidRDefault="00B803BC" w:rsidP="00B803BC">
            <w:pPr>
              <w:spacing w:after="0" w:line="240" w:lineRule="auto"/>
              <w:rPr>
                <w:sz w:val="20"/>
                <w:szCs w:val="20"/>
              </w:rPr>
            </w:pPr>
            <w:r w:rsidRPr="00B803BC">
              <w:rPr>
                <w:sz w:val="20"/>
                <w:szCs w:val="20"/>
              </w:rPr>
              <w:t>Parent/Teacher Interviews</w:t>
            </w:r>
          </w:p>
          <w:p w:rsidR="00003891" w:rsidRPr="00003891" w:rsidRDefault="00B803BC" w:rsidP="00B803BC">
            <w:r>
              <w:rPr>
                <w:sz w:val="20"/>
                <w:szCs w:val="20"/>
              </w:rPr>
              <w:t>9</w:t>
            </w:r>
            <w:r w:rsidRPr="00B803BC">
              <w:rPr>
                <w:sz w:val="20"/>
                <w:szCs w:val="20"/>
              </w:rPr>
              <w:t>-</w:t>
            </w:r>
            <w:r>
              <w:rPr>
                <w:sz w:val="20"/>
                <w:szCs w:val="20"/>
              </w:rPr>
              <w:t>11:30a</w:t>
            </w:r>
            <w:r w:rsidRPr="00B803BC">
              <w:rPr>
                <w:sz w:val="20"/>
                <w:szCs w:val="20"/>
              </w:rPr>
              <w:t>m</w:t>
            </w:r>
          </w:p>
          <w:p w:rsidR="009C6A5C" w:rsidRPr="00003891" w:rsidRDefault="00B803BC" w:rsidP="003A4381">
            <w:pPr>
              <w:spacing w:after="0" w:line="240" w:lineRule="auto"/>
            </w:pPr>
            <w:r w:rsidRPr="00132DAB">
              <w:rPr>
                <w:b/>
              </w:rPr>
              <w:t>No school for students</w:t>
            </w:r>
          </w:p>
        </w:tc>
        <w:tc>
          <w:tcPr>
            <w:tcW w:w="716" w:type="pct"/>
            <w:tcBorders>
              <w:top w:val="single" w:sz="8" w:space="0" w:color="000080"/>
              <w:left w:val="single" w:sz="8" w:space="0" w:color="000080"/>
              <w:bottom w:val="single" w:sz="8" w:space="0" w:color="000080"/>
              <w:right w:val="single" w:sz="12" w:space="0" w:color="000080"/>
            </w:tcBorders>
            <w:shd w:val="clear" w:color="auto" w:fill="FAFCE5"/>
          </w:tcPr>
          <w:p w:rsidR="009C6A5C" w:rsidRDefault="009C6A5C" w:rsidP="009C6A5C">
            <w:pPr>
              <w:pStyle w:val="CalendarText"/>
              <w:rPr>
                <w:rStyle w:val="StyleStyleCalendarNumbers10ptNotBold11pt"/>
                <w:sz w:val="24"/>
              </w:rPr>
            </w:pPr>
            <w:r>
              <w:rPr>
                <w:rStyle w:val="StyleStyleCalendarNumbers10ptNotBold11pt"/>
                <w:sz w:val="24"/>
              </w:rPr>
              <w:t>28</w:t>
            </w:r>
            <w:r w:rsidRPr="009C6A5C">
              <w:rPr>
                <w:rStyle w:val="WinCalendarHolidayRed"/>
              </w:rPr>
              <w:t xml:space="preserve"> </w:t>
            </w:r>
          </w:p>
          <w:p w:rsidR="009C6A5C" w:rsidRPr="009C6A5C" w:rsidRDefault="009C6A5C" w:rsidP="009C6A5C">
            <w:pPr>
              <w:pStyle w:val="CalendarText"/>
              <w:rPr>
                <w:rStyle w:val="WinCalendarBLANKCELLSTYLE1"/>
              </w:rPr>
            </w:pPr>
          </w:p>
        </w:tc>
      </w:tr>
      <w:tr w:rsidR="003B01B4" w:rsidRPr="009C6A5C" w:rsidTr="00A55DAB">
        <w:trPr>
          <w:cantSplit/>
          <w:trHeight w:val="1618"/>
          <w:jc w:val="center"/>
        </w:trPr>
        <w:tc>
          <w:tcPr>
            <w:tcW w:w="714" w:type="pct"/>
            <w:tcBorders>
              <w:top w:val="single" w:sz="8" w:space="0" w:color="000080"/>
              <w:left w:val="single" w:sz="12" w:space="0" w:color="000080"/>
              <w:bottom w:val="single" w:sz="12" w:space="0" w:color="000080"/>
              <w:right w:val="single" w:sz="8" w:space="0" w:color="000080"/>
            </w:tcBorders>
            <w:shd w:val="clear" w:color="auto" w:fill="FAFCE5"/>
          </w:tcPr>
          <w:p w:rsidR="003B01B4" w:rsidRDefault="003B01B4" w:rsidP="009C6A5C">
            <w:pPr>
              <w:pStyle w:val="CalendarText"/>
              <w:rPr>
                <w:rStyle w:val="StyleStyleCalendarNumbers10ptNotBold11pt"/>
                <w:sz w:val="24"/>
              </w:rPr>
            </w:pPr>
            <w:r>
              <w:rPr>
                <w:rStyle w:val="StyleStyleCalendarNumbers10ptNotBold11pt"/>
                <w:sz w:val="24"/>
              </w:rPr>
              <w:t>29</w:t>
            </w:r>
          </w:p>
          <w:p w:rsidR="00173C46" w:rsidRDefault="00173C46" w:rsidP="009C6A5C">
            <w:pPr>
              <w:pStyle w:val="CalendarText"/>
              <w:rPr>
                <w:rStyle w:val="StyleStyleCalendarNumbers10ptNotBold11pt"/>
                <w:sz w:val="24"/>
              </w:rPr>
            </w:pPr>
            <w:r>
              <w:rPr>
                <w:rStyle w:val="WinCalendarBLANKCELLSTYLE1"/>
              </w:rPr>
              <w:t>Week 1 in the cafeteria</w:t>
            </w:r>
          </w:p>
        </w:tc>
        <w:tc>
          <w:tcPr>
            <w:tcW w:w="696" w:type="pct"/>
            <w:tcBorders>
              <w:top w:val="single" w:sz="8" w:space="0" w:color="000080"/>
              <w:left w:val="single" w:sz="8" w:space="0" w:color="000080"/>
              <w:bottom w:val="single" w:sz="12" w:space="0" w:color="000080"/>
              <w:right w:val="single" w:sz="8" w:space="0" w:color="000080"/>
            </w:tcBorders>
            <w:shd w:val="clear" w:color="auto" w:fill="auto"/>
          </w:tcPr>
          <w:p w:rsidR="003B01B4" w:rsidRDefault="003B01B4" w:rsidP="009C6A5C">
            <w:pPr>
              <w:pStyle w:val="CalendarText"/>
              <w:rPr>
                <w:rStyle w:val="StyleStyleCalendarNumbers10ptNotBold11pt"/>
                <w:sz w:val="24"/>
              </w:rPr>
            </w:pPr>
            <w:r>
              <w:rPr>
                <w:rStyle w:val="StyleStyleCalendarNumbers10ptNotBold11pt"/>
                <w:sz w:val="24"/>
              </w:rPr>
              <w:t>30</w:t>
            </w:r>
          </w:p>
          <w:p w:rsidR="00F358BC" w:rsidRPr="00F358BC" w:rsidRDefault="00F358BC" w:rsidP="009C6A5C">
            <w:pPr>
              <w:pStyle w:val="CalendarText"/>
              <w:rPr>
                <w:rStyle w:val="StyleStyleCalendarNumbers10ptNotBold11pt"/>
                <w:sz w:val="20"/>
              </w:rPr>
            </w:pPr>
            <w:r w:rsidRPr="00F358BC">
              <w:rPr>
                <w:rStyle w:val="StyleStyleCalendarNumbers10ptNotBold11pt"/>
                <w:sz w:val="20"/>
              </w:rPr>
              <w:t>Tickets on sale for Principal for the day</w:t>
            </w:r>
            <w:bookmarkStart w:id="0" w:name="_GoBack"/>
            <w:bookmarkEnd w:id="0"/>
          </w:p>
        </w:tc>
        <w:tc>
          <w:tcPr>
            <w:tcW w:w="732" w:type="pct"/>
            <w:tcBorders>
              <w:top w:val="single" w:sz="8" w:space="0" w:color="000080"/>
              <w:left w:val="single" w:sz="8" w:space="0" w:color="000080"/>
              <w:bottom w:val="single" w:sz="12" w:space="0" w:color="000080"/>
              <w:right w:val="single" w:sz="8" w:space="0" w:color="000080"/>
            </w:tcBorders>
            <w:shd w:val="clear" w:color="auto" w:fill="auto"/>
          </w:tcPr>
          <w:p w:rsidR="003B01B4" w:rsidRDefault="003B01B4" w:rsidP="009C6A5C">
            <w:pPr>
              <w:pStyle w:val="CalendarText"/>
              <w:rPr>
                <w:rStyle w:val="StyleStyleCalendarNumbers10ptNotBold11pt"/>
                <w:sz w:val="24"/>
              </w:rPr>
            </w:pPr>
            <w:r>
              <w:rPr>
                <w:rStyle w:val="StyleStyleCalendarNumbers10ptNotBold11pt"/>
                <w:sz w:val="24"/>
              </w:rPr>
              <w:t>31</w:t>
            </w:r>
          </w:p>
        </w:tc>
        <w:tc>
          <w:tcPr>
            <w:tcW w:w="714" w:type="pct"/>
            <w:tcBorders>
              <w:top w:val="single" w:sz="8" w:space="0" w:color="000080"/>
              <w:left w:val="single" w:sz="8" w:space="0" w:color="000080"/>
              <w:bottom w:val="single" w:sz="12" w:space="0" w:color="000080"/>
              <w:right w:val="single" w:sz="8" w:space="0" w:color="000080"/>
            </w:tcBorders>
            <w:shd w:val="clear" w:color="auto" w:fill="auto"/>
          </w:tcPr>
          <w:p w:rsidR="003B01B4" w:rsidRDefault="003B01B4" w:rsidP="009C6A5C">
            <w:pPr>
              <w:pStyle w:val="CalendarText"/>
              <w:rPr>
                <w:rStyle w:val="StyleStyleCalendarNumbers10ptNotBold11pt"/>
                <w:sz w:val="24"/>
              </w:rPr>
            </w:pPr>
            <w:r>
              <w:rPr>
                <w:rStyle w:val="StyleStyleCalendarNumbers10ptNotBold11pt"/>
                <w:sz w:val="24"/>
              </w:rPr>
              <w:t>1</w:t>
            </w:r>
            <w:r w:rsidR="00A55DAB">
              <w:rPr>
                <w:rStyle w:val="StyleStyleCalendarNumbers10ptNotBold11pt"/>
                <w:sz w:val="24"/>
              </w:rPr>
              <w:t xml:space="preserve">  April</w:t>
            </w:r>
          </w:p>
        </w:tc>
        <w:tc>
          <w:tcPr>
            <w:tcW w:w="714" w:type="pct"/>
            <w:tcBorders>
              <w:top w:val="single" w:sz="8" w:space="0" w:color="000080"/>
              <w:left w:val="single" w:sz="8" w:space="0" w:color="000080"/>
              <w:bottom w:val="single" w:sz="12" w:space="0" w:color="000080"/>
              <w:right w:val="single" w:sz="8" w:space="0" w:color="000080"/>
            </w:tcBorders>
            <w:shd w:val="clear" w:color="auto" w:fill="auto"/>
          </w:tcPr>
          <w:p w:rsidR="003B01B4" w:rsidRDefault="003B01B4" w:rsidP="00B803BC">
            <w:pPr>
              <w:pStyle w:val="CalendarText"/>
              <w:rPr>
                <w:rStyle w:val="StyleStyleCalendarNumbers10ptNotBold11pt"/>
                <w:sz w:val="20"/>
              </w:rPr>
            </w:pPr>
            <w:r w:rsidRPr="00221EB9">
              <w:rPr>
                <w:rStyle w:val="StyleStyleCalendarNumbers10ptNotBold11pt"/>
                <w:sz w:val="20"/>
              </w:rPr>
              <w:t>2</w:t>
            </w:r>
          </w:p>
          <w:p w:rsidR="00891CC6" w:rsidRPr="00221EB9" w:rsidRDefault="00891CC6" w:rsidP="00891CC6">
            <w:pPr>
              <w:pStyle w:val="CalendarText"/>
              <w:rPr>
                <w:rStyle w:val="StyleStyleCalendarNumbers10ptNotBold11pt"/>
                <w:sz w:val="20"/>
              </w:rPr>
            </w:pPr>
            <w:r w:rsidRPr="00221EB9">
              <w:rPr>
                <w:rStyle w:val="StyleStyleCalendarNumbers10ptNotBold11pt"/>
                <w:sz w:val="20"/>
              </w:rPr>
              <w:t>School STEM Fair</w:t>
            </w:r>
          </w:p>
          <w:p w:rsidR="00891CC6" w:rsidRDefault="00891CC6" w:rsidP="00891CC6">
            <w:pPr>
              <w:pStyle w:val="CalendarText"/>
              <w:rPr>
                <w:rStyle w:val="StyleStyleCalendarNumbers10ptNotBold11pt"/>
                <w:sz w:val="20"/>
              </w:rPr>
            </w:pPr>
            <w:r w:rsidRPr="00221EB9">
              <w:rPr>
                <w:rStyle w:val="StyleStyleCalendarNumbers10ptNotBold11pt"/>
                <w:sz w:val="20"/>
              </w:rPr>
              <w:t>9-11am in the cafeteria</w:t>
            </w:r>
          </w:p>
          <w:p w:rsidR="003A4381" w:rsidRDefault="003A4381" w:rsidP="00891CC6">
            <w:pPr>
              <w:pStyle w:val="CalendarText"/>
              <w:rPr>
                <w:rStyle w:val="StyleStyleCalendarNumbers10ptNotBold11pt"/>
                <w:sz w:val="20"/>
              </w:rPr>
            </w:pPr>
          </w:p>
          <w:p w:rsidR="003A4381" w:rsidRPr="00221EB9" w:rsidRDefault="003A4381" w:rsidP="00891CC6">
            <w:pPr>
              <w:pStyle w:val="CalendarText"/>
              <w:rPr>
                <w:rStyle w:val="StyleStyleCalendarNumbers10ptNotBold11pt"/>
                <w:sz w:val="20"/>
              </w:rPr>
            </w:pPr>
            <w:r>
              <w:rPr>
                <w:rStyle w:val="StyleStyleCalendarNumbers10ptNotBold11pt"/>
                <w:sz w:val="20"/>
              </w:rPr>
              <w:t>Principal for a day</w:t>
            </w:r>
          </w:p>
        </w:tc>
        <w:tc>
          <w:tcPr>
            <w:tcW w:w="714" w:type="pct"/>
            <w:tcBorders>
              <w:top w:val="single" w:sz="8" w:space="0" w:color="000080"/>
              <w:left w:val="single" w:sz="8" w:space="0" w:color="000080"/>
              <w:bottom w:val="single" w:sz="12" w:space="0" w:color="000080"/>
              <w:right w:val="single" w:sz="8" w:space="0" w:color="000080"/>
            </w:tcBorders>
            <w:shd w:val="clear" w:color="auto" w:fill="auto"/>
          </w:tcPr>
          <w:p w:rsidR="003B01B4" w:rsidRPr="00221EB9" w:rsidRDefault="003B01B4" w:rsidP="009C6A5C">
            <w:pPr>
              <w:pStyle w:val="CalendarText"/>
              <w:rPr>
                <w:rStyle w:val="StyleStyleCalendarNumbers10ptNotBold11pt"/>
                <w:sz w:val="20"/>
              </w:rPr>
            </w:pPr>
            <w:r w:rsidRPr="00221EB9">
              <w:rPr>
                <w:rStyle w:val="StyleStyleCalendarNumbers10ptNotBold11pt"/>
                <w:sz w:val="20"/>
              </w:rPr>
              <w:t>3</w:t>
            </w:r>
          </w:p>
          <w:p w:rsidR="00A55DAB" w:rsidRPr="00132DAB" w:rsidRDefault="00891CC6" w:rsidP="009C6A5C">
            <w:pPr>
              <w:pStyle w:val="CalendarText"/>
              <w:rPr>
                <w:rStyle w:val="StyleStyleCalendarNumbers10ptNotBold11pt"/>
                <w:sz w:val="24"/>
                <w:szCs w:val="24"/>
              </w:rPr>
            </w:pPr>
            <w:r w:rsidRPr="00132DAB">
              <w:rPr>
                <w:rStyle w:val="StyleStyleCalendarNumbers10ptNotBold11pt"/>
                <w:sz w:val="24"/>
                <w:szCs w:val="24"/>
              </w:rPr>
              <w:t xml:space="preserve">Good Friday </w:t>
            </w:r>
          </w:p>
          <w:p w:rsidR="00891CC6" w:rsidRPr="00173C46" w:rsidRDefault="00891CC6" w:rsidP="009C6A5C">
            <w:pPr>
              <w:pStyle w:val="CalendarText"/>
              <w:rPr>
                <w:rStyle w:val="StyleStyleCalendarNumbers10ptNotBold11pt"/>
                <w:szCs w:val="22"/>
              </w:rPr>
            </w:pPr>
            <w:r w:rsidRPr="00173C46">
              <w:rPr>
                <w:rStyle w:val="StyleStyleCalendarNumbers10ptNotBold11pt"/>
                <w:szCs w:val="22"/>
              </w:rPr>
              <w:t>No School for students</w:t>
            </w:r>
          </w:p>
        </w:tc>
        <w:tc>
          <w:tcPr>
            <w:tcW w:w="716" w:type="pct"/>
            <w:tcBorders>
              <w:top w:val="single" w:sz="8" w:space="0" w:color="000080"/>
              <w:left w:val="single" w:sz="8" w:space="0" w:color="000080"/>
              <w:bottom w:val="single" w:sz="12" w:space="0" w:color="000080"/>
              <w:right w:val="single" w:sz="12" w:space="0" w:color="000080"/>
            </w:tcBorders>
            <w:shd w:val="clear" w:color="auto" w:fill="FAFCE5"/>
          </w:tcPr>
          <w:p w:rsidR="003B01B4" w:rsidRDefault="003B01B4" w:rsidP="009C6A5C">
            <w:pPr>
              <w:pStyle w:val="CalendarText"/>
              <w:rPr>
                <w:rStyle w:val="StyleStyleCalendarNumbers10ptNotBold11pt"/>
                <w:sz w:val="24"/>
              </w:rPr>
            </w:pPr>
            <w:r>
              <w:rPr>
                <w:rStyle w:val="StyleStyleCalendarNumbers10ptNotBold11pt"/>
                <w:sz w:val="24"/>
              </w:rPr>
              <w:t>4</w:t>
            </w:r>
          </w:p>
        </w:tc>
      </w:tr>
    </w:tbl>
    <w:p w:rsidR="009C6A5C" w:rsidRDefault="009C6A5C" w:rsidP="009C6A5C">
      <w:pPr>
        <w:spacing w:after="0"/>
        <w:jc w:val="right"/>
        <w:rPr>
          <w:rStyle w:val="Hyperlink"/>
          <w:rFonts w:ascii="Arial" w:hAnsi="Arial" w:cs="Arial"/>
          <w:color w:val="737373"/>
          <w:sz w:val="14"/>
          <w:szCs w:val="14"/>
        </w:rPr>
      </w:pPr>
    </w:p>
    <w:p w:rsidR="00F27FE9" w:rsidRPr="003A4381" w:rsidRDefault="00F27FE9" w:rsidP="00F27FE9">
      <w:pPr>
        <w:pStyle w:val="ListParagraph"/>
        <w:numPr>
          <w:ilvl w:val="0"/>
          <w:numId w:val="1"/>
        </w:numPr>
        <w:tabs>
          <w:tab w:val="left" w:pos="360"/>
        </w:tabs>
        <w:spacing w:after="0"/>
        <w:rPr>
          <w:rFonts w:ascii="Arial" w:hAnsi="Arial" w:cs="Arial"/>
          <w:b/>
          <w:color w:val="244061"/>
          <w:sz w:val="24"/>
          <w:szCs w:val="24"/>
        </w:rPr>
      </w:pPr>
      <w:r w:rsidRPr="003A4381">
        <w:rPr>
          <w:rFonts w:ascii="Arial" w:hAnsi="Arial" w:cs="Arial"/>
          <w:b/>
          <w:color w:val="244061"/>
          <w:sz w:val="24"/>
          <w:szCs w:val="24"/>
        </w:rPr>
        <w:t>There is no skating for students in March</w:t>
      </w:r>
    </w:p>
    <w:p w:rsidR="003A4381" w:rsidRPr="00F358BC" w:rsidRDefault="003A4381" w:rsidP="00F27FE9">
      <w:pPr>
        <w:pStyle w:val="ListParagraph"/>
        <w:numPr>
          <w:ilvl w:val="0"/>
          <w:numId w:val="1"/>
        </w:numPr>
        <w:tabs>
          <w:tab w:val="left" w:pos="360"/>
        </w:tabs>
        <w:spacing w:after="0"/>
        <w:rPr>
          <w:rFonts w:ascii="Arial" w:hAnsi="Arial" w:cs="Arial"/>
          <w:color w:val="244061"/>
          <w:sz w:val="32"/>
          <w:szCs w:val="32"/>
        </w:rPr>
      </w:pPr>
      <w:r w:rsidRPr="00F358BC">
        <w:rPr>
          <w:rFonts w:ascii="Arial" w:hAnsi="Arial" w:cs="Arial"/>
          <w:color w:val="244061"/>
          <w:sz w:val="32"/>
          <w:szCs w:val="32"/>
        </w:rPr>
        <w:t>Electronic Day</w:t>
      </w:r>
    </w:p>
    <w:p w:rsidR="003A4381" w:rsidRDefault="003A4381" w:rsidP="003A4381">
      <w:pPr>
        <w:pStyle w:val="ListParagraph"/>
        <w:tabs>
          <w:tab w:val="left" w:pos="360"/>
        </w:tabs>
        <w:spacing w:after="0"/>
        <w:rPr>
          <w:rFonts w:ascii="Arial" w:hAnsi="Arial" w:cs="Arial"/>
          <w:color w:val="244061"/>
          <w:sz w:val="24"/>
          <w:szCs w:val="24"/>
        </w:rPr>
      </w:pPr>
      <w:r w:rsidRPr="003A4381">
        <w:rPr>
          <w:rFonts w:ascii="Arial" w:hAnsi="Arial" w:cs="Arial"/>
          <w:color w:val="244061"/>
          <w:sz w:val="24"/>
          <w:szCs w:val="24"/>
        </w:rPr>
        <w:t xml:space="preserve">On </w:t>
      </w:r>
      <w:r>
        <w:rPr>
          <w:rFonts w:ascii="Arial" w:hAnsi="Arial" w:cs="Arial"/>
          <w:color w:val="244061"/>
          <w:sz w:val="24"/>
          <w:szCs w:val="24"/>
        </w:rPr>
        <w:t>Thursday, March 12</w:t>
      </w:r>
      <w:r w:rsidRPr="003A4381">
        <w:rPr>
          <w:rFonts w:ascii="Arial" w:hAnsi="Arial" w:cs="Arial"/>
          <w:color w:val="244061"/>
          <w:sz w:val="24"/>
          <w:szCs w:val="24"/>
          <w:vertAlign w:val="superscript"/>
        </w:rPr>
        <w:t>th</w:t>
      </w:r>
      <w:r>
        <w:rPr>
          <w:rFonts w:ascii="Arial" w:hAnsi="Arial" w:cs="Arial"/>
          <w:color w:val="244061"/>
          <w:sz w:val="24"/>
          <w:szCs w:val="24"/>
        </w:rPr>
        <w:t xml:space="preserve"> we will be having an electronic day. We have a student in our school with a serious illness that needs to travel to the IWK for treatment and the Saint Andrew’s family would like to support the family during their time of need. Students what would like to bring an electronic item to school are asked to make a donation that will go to the family to help cover travel expenses.  </w:t>
      </w:r>
    </w:p>
    <w:p w:rsidR="00F358BC" w:rsidRDefault="00F358BC" w:rsidP="003A4381">
      <w:pPr>
        <w:pStyle w:val="ListParagraph"/>
        <w:tabs>
          <w:tab w:val="left" w:pos="360"/>
        </w:tabs>
        <w:spacing w:after="0"/>
        <w:rPr>
          <w:rFonts w:ascii="Arial" w:hAnsi="Arial" w:cs="Arial"/>
          <w:color w:val="244061"/>
          <w:sz w:val="24"/>
          <w:szCs w:val="24"/>
        </w:rPr>
      </w:pPr>
    </w:p>
    <w:p w:rsidR="003A4381" w:rsidRPr="00F358BC" w:rsidRDefault="003A4381" w:rsidP="003A4381">
      <w:pPr>
        <w:pStyle w:val="ListParagraph"/>
        <w:numPr>
          <w:ilvl w:val="0"/>
          <w:numId w:val="1"/>
        </w:numPr>
        <w:tabs>
          <w:tab w:val="left" w:pos="360"/>
        </w:tabs>
        <w:spacing w:after="0"/>
        <w:rPr>
          <w:rFonts w:ascii="Arial" w:hAnsi="Arial" w:cs="Arial"/>
          <w:color w:val="244061"/>
          <w:sz w:val="32"/>
          <w:szCs w:val="32"/>
        </w:rPr>
      </w:pPr>
      <w:r w:rsidRPr="00F358BC">
        <w:rPr>
          <w:rFonts w:ascii="Arial" w:hAnsi="Arial" w:cs="Arial"/>
          <w:color w:val="244061"/>
          <w:sz w:val="32"/>
          <w:szCs w:val="32"/>
        </w:rPr>
        <w:t>Principal for the</w:t>
      </w:r>
      <w:r w:rsidRPr="00F358BC">
        <w:rPr>
          <w:rFonts w:ascii="Arial" w:hAnsi="Arial" w:cs="Arial"/>
          <w:color w:val="244061"/>
          <w:sz w:val="32"/>
          <w:szCs w:val="32"/>
        </w:rPr>
        <w:t xml:space="preserve"> Day</w:t>
      </w:r>
    </w:p>
    <w:p w:rsidR="00F358BC" w:rsidRPr="00F358BC" w:rsidRDefault="00F358BC" w:rsidP="00F358BC">
      <w:pPr>
        <w:pStyle w:val="ListParagraph"/>
        <w:tabs>
          <w:tab w:val="left" w:pos="360"/>
        </w:tabs>
        <w:spacing w:after="0"/>
        <w:rPr>
          <w:rFonts w:ascii="Arial" w:hAnsi="Arial" w:cs="Arial"/>
          <w:color w:val="244061"/>
          <w:sz w:val="24"/>
          <w:szCs w:val="24"/>
        </w:rPr>
      </w:pPr>
      <w:r w:rsidRPr="00F358BC">
        <w:rPr>
          <w:rFonts w:ascii="Arial" w:hAnsi="Arial" w:cs="Arial"/>
          <w:color w:val="244061"/>
          <w:sz w:val="24"/>
          <w:szCs w:val="24"/>
        </w:rPr>
        <w:t xml:space="preserve">On Thursday </w:t>
      </w:r>
      <w:r>
        <w:rPr>
          <w:rFonts w:ascii="Arial" w:hAnsi="Arial" w:cs="Arial"/>
          <w:color w:val="244061"/>
          <w:sz w:val="24"/>
          <w:szCs w:val="24"/>
        </w:rPr>
        <w:t>April 2</w:t>
      </w:r>
      <w:r w:rsidRPr="00F358BC">
        <w:rPr>
          <w:rFonts w:ascii="Arial" w:hAnsi="Arial" w:cs="Arial"/>
          <w:color w:val="244061"/>
          <w:sz w:val="24"/>
          <w:szCs w:val="24"/>
          <w:vertAlign w:val="superscript"/>
        </w:rPr>
        <w:t>nd</w:t>
      </w:r>
      <w:r>
        <w:rPr>
          <w:rFonts w:ascii="Arial" w:hAnsi="Arial" w:cs="Arial"/>
          <w:color w:val="244061"/>
          <w:sz w:val="24"/>
          <w:szCs w:val="24"/>
        </w:rPr>
        <w:t xml:space="preserve"> students will have the chance to be Principal for the day. Students can purchase tickets (25 cents) starting Monday March 30</w:t>
      </w:r>
      <w:r w:rsidRPr="00F358BC">
        <w:rPr>
          <w:rFonts w:ascii="Arial" w:hAnsi="Arial" w:cs="Arial"/>
          <w:color w:val="244061"/>
          <w:sz w:val="24"/>
          <w:szCs w:val="24"/>
          <w:vertAlign w:val="superscript"/>
        </w:rPr>
        <w:t>th</w:t>
      </w:r>
      <w:r>
        <w:rPr>
          <w:rFonts w:ascii="Arial" w:hAnsi="Arial" w:cs="Arial"/>
          <w:color w:val="244061"/>
          <w:sz w:val="24"/>
          <w:szCs w:val="24"/>
        </w:rPr>
        <w:t xml:space="preserve"> and the draw will take place on Wednesday April 1</w:t>
      </w:r>
      <w:r w:rsidRPr="00F358BC">
        <w:rPr>
          <w:rFonts w:ascii="Arial" w:hAnsi="Arial" w:cs="Arial"/>
          <w:color w:val="244061"/>
          <w:sz w:val="24"/>
          <w:szCs w:val="24"/>
          <w:vertAlign w:val="superscript"/>
        </w:rPr>
        <w:t>st</w:t>
      </w:r>
      <w:r>
        <w:rPr>
          <w:rFonts w:ascii="Arial" w:hAnsi="Arial" w:cs="Arial"/>
          <w:color w:val="244061"/>
          <w:sz w:val="24"/>
          <w:szCs w:val="24"/>
        </w:rPr>
        <w:t xml:space="preserve">. All funds will support a student traveling to the IWK. </w:t>
      </w:r>
    </w:p>
    <w:sectPr w:rsidR="00F358BC" w:rsidRPr="00F358BC" w:rsidSect="00F358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A4106"/>
    <w:multiLevelType w:val="hybridMultilevel"/>
    <w:tmpl w:val="9CB8DBF0"/>
    <w:lvl w:ilvl="0" w:tplc="216CB22A">
      <w:start w:val="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5C"/>
    <w:rsid w:val="00003891"/>
    <w:rsid w:val="00071C89"/>
    <w:rsid w:val="000865FC"/>
    <w:rsid w:val="000D0B33"/>
    <w:rsid w:val="000D0DCB"/>
    <w:rsid w:val="000E0EC3"/>
    <w:rsid w:val="000E4E99"/>
    <w:rsid w:val="000E6942"/>
    <w:rsid w:val="00114329"/>
    <w:rsid w:val="00132DAB"/>
    <w:rsid w:val="0013609E"/>
    <w:rsid w:val="00143EDE"/>
    <w:rsid w:val="00152C05"/>
    <w:rsid w:val="00173C46"/>
    <w:rsid w:val="00210EB3"/>
    <w:rsid w:val="00221EB9"/>
    <w:rsid w:val="00245384"/>
    <w:rsid w:val="00275E81"/>
    <w:rsid w:val="0029249C"/>
    <w:rsid w:val="002A6ADC"/>
    <w:rsid w:val="002B2F98"/>
    <w:rsid w:val="00330D9E"/>
    <w:rsid w:val="00353942"/>
    <w:rsid w:val="00365388"/>
    <w:rsid w:val="003A4381"/>
    <w:rsid w:val="003B01B4"/>
    <w:rsid w:val="003C7686"/>
    <w:rsid w:val="003F1963"/>
    <w:rsid w:val="0041170B"/>
    <w:rsid w:val="00415310"/>
    <w:rsid w:val="004832BA"/>
    <w:rsid w:val="004A1215"/>
    <w:rsid w:val="004A353B"/>
    <w:rsid w:val="004B7A0A"/>
    <w:rsid w:val="004F2218"/>
    <w:rsid w:val="00503CD1"/>
    <w:rsid w:val="005F30B1"/>
    <w:rsid w:val="00615B91"/>
    <w:rsid w:val="006500B1"/>
    <w:rsid w:val="006712DE"/>
    <w:rsid w:val="00674499"/>
    <w:rsid w:val="00681514"/>
    <w:rsid w:val="006828DF"/>
    <w:rsid w:val="006D2DE1"/>
    <w:rsid w:val="006E4C4E"/>
    <w:rsid w:val="006F42E7"/>
    <w:rsid w:val="00705D30"/>
    <w:rsid w:val="00716BC0"/>
    <w:rsid w:val="00743B9E"/>
    <w:rsid w:val="00746B0D"/>
    <w:rsid w:val="0076448F"/>
    <w:rsid w:val="007F47B6"/>
    <w:rsid w:val="00850ED9"/>
    <w:rsid w:val="00877497"/>
    <w:rsid w:val="00891CC6"/>
    <w:rsid w:val="00935E9B"/>
    <w:rsid w:val="00941F3A"/>
    <w:rsid w:val="009734F1"/>
    <w:rsid w:val="00996284"/>
    <w:rsid w:val="009974E0"/>
    <w:rsid w:val="009A25C5"/>
    <w:rsid w:val="009C6A5C"/>
    <w:rsid w:val="009F00E0"/>
    <w:rsid w:val="009F05DD"/>
    <w:rsid w:val="009F3B76"/>
    <w:rsid w:val="00A37A0A"/>
    <w:rsid w:val="00A50390"/>
    <w:rsid w:val="00A55DAB"/>
    <w:rsid w:val="00AA0D55"/>
    <w:rsid w:val="00AF487A"/>
    <w:rsid w:val="00AF5ECB"/>
    <w:rsid w:val="00B07398"/>
    <w:rsid w:val="00B41A1A"/>
    <w:rsid w:val="00B803BC"/>
    <w:rsid w:val="00B93011"/>
    <w:rsid w:val="00B96E35"/>
    <w:rsid w:val="00BC5D70"/>
    <w:rsid w:val="00BF03E0"/>
    <w:rsid w:val="00C16FB3"/>
    <w:rsid w:val="00C206CE"/>
    <w:rsid w:val="00C45353"/>
    <w:rsid w:val="00C543EE"/>
    <w:rsid w:val="00CA0BD4"/>
    <w:rsid w:val="00CB745E"/>
    <w:rsid w:val="00CF7591"/>
    <w:rsid w:val="00D23690"/>
    <w:rsid w:val="00D66F90"/>
    <w:rsid w:val="00DB14B8"/>
    <w:rsid w:val="00DE68BE"/>
    <w:rsid w:val="00DF374F"/>
    <w:rsid w:val="00EB3357"/>
    <w:rsid w:val="00F27FE9"/>
    <w:rsid w:val="00F358BC"/>
    <w:rsid w:val="00F4251D"/>
    <w:rsid w:val="00F4540C"/>
    <w:rsid w:val="00F47564"/>
    <w:rsid w:val="00F5190F"/>
    <w:rsid w:val="00F8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9C6A5C"/>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9C6A5C"/>
    <w:rPr>
      <w:rFonts w:ascii="Arial" w:hAnsi="Arial"/>
      <w:b/>
      <w:bCs/>
      <w:color w:val="000080"/>
      <w:sz w:val="24"/>
    </w:rPr>
  </w:style>
  <w:style w:type="character" w:customStyle="1" w:styleId="StyleStyleCalendarNumbers10ptNotBold11pt">
    <w:name w:val="Style Style CalendarNumbers + 10 pt Not Bold + 11 pt"/>
    <w:basedOn w:val="DefaultParagraphFont"/>
    <w:rsid w:val="009C6A5C"/>
    <w:rPr>
      <w:rFonts w:ascii="Arial" w:hAnsi="Arial"/>
      <w:b/>
      <w:bCs/>
      <w:color w:val="000080"/>
      <w:sz w:val="22"/>
      <w:szCs w:val="20"/>
    </w:rPr>
  </w:style>
  <w:style w:type="character" w:customStyle="1" w:styleId="WinCalendarHolidayRed">
    <w:name w:val="WinCalendar_HolidayRed"/>
    <w:basedOn w:val="DefaultParagraphFont"/>
    <w:rsid w:val="009C6A5C"/>
    <w:rPr>
      <w:rFonts w:ascii="Arial Narrow" w:hAnsi="Arial Narrow"/>
      <w:b w:val="0"/>
      <w:color w:val="990033"/>
      <w:sz w:val="16"/>
    </w:rPr>
  </w:style>
  <w:style w:type="character" w:customStyle="1" w:styleId="WinCalendarBLANKCELLSTYLE1">
    <w:name w:val="WinCalendar_BLANKCELL_STYLE1"/>
    <w:basedOn w:val="DefaultParagraphFont"/>
    <w:rsid w:val="009C6A5C"/>
    <w:rPr>
      <w:rFonts w:ascii="Arial Narrow" w:hAnsi="Arial Narrow"/>
      <w:b w:val="0"/>
      <w:color w:val="000000"/>
      <w:sz w:val="22"/>
    </w:rPr>
  </w:style>
  <w:style w:type="character" w:styleId="Hyperlink">
    <w:name w:val="Hyperlink"/>
    <w:basedOn w:val="DefaultParagraphFont"/>
    <w:unhideWhenUsed/>
    <w:rsid w:val="009C6A5C"/>
    <w:rPr>
      <w:color w:val="0000FF" w:themeColor="hyperlink"/>
      <w:u w:val="single"/>
    </w:rPr>
  </w:style>
  <w:style w:type="paragraph" w:styleId="BalloonText">
    <w:name w:val="Balloon Text"/>
    <w:basedOn w:val="Normal"/>
    <w:link w:val="BalloonTextChar"/>
    <w:uiPriority w:val="99"/>
    <w:semiHidden/>
    <w:unhideWhenUsed/>
    <w:rsid w:val="0011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29"/>
    <w:rPr>
      <w:rFonts w:ascii="Tahoma" w:hAnsi="Tahoma" w:cs="Tahoma"/>
      <w:sz w:val="16"/>
      <w:szCs w:val="16"/>
    </w:rPr>
  </w:style>
  <w:style w:type="paragraph" w:styleId="ListParagraph">
    <w:name w:val="List Paragraph"/>
    <w:basedOn w:val="Normal"/>
    <w:uiPriority w:val="34"/>
    <w:qFormat/>
    <w:rsid w:val="00F27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9C6A5C"/>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9C6A5C"/>
    <w:rPr>
      <w:rFonts w:ascii="Arial" w:hAnsi="Arial"/>
      <w:b/>
      <w:bCs/>
      <w:color w:val="000080"/>
      <w:sz w:val="24"/>
    </w:rPr>
  </w:style>
  <w:style w:type="character" w:customStyle="1" w:styleId="StyleStyleCalendarNumbers10ptNotBold11pt">
    <w:name w:val="Style Style CalendarNumbers + 10 pt Not Bold + 11 pt"/>
    <w:basedOn w:val="DefaultParagraphFont"/>
    <w:rsid w:val="009C6A5C"/>
    <w:rPr>
      <w:rFonts w:ascii="Arial" w:hAnsi="Arial"/>
      <w:b/>
      <w:bCs/>
      <w:color w:val="000080"/>
      <w:sz w:val="22"/>
      <w:szCs w:val="20"/>
    </w:rPr>
  </w:style>
  <w:style w:type="character" w:customStyle="1" w:styleId="WinCalendarHolidayRed">
    <w:name w:val="WinCalendar_HolidayRed"/>
    <w:basedOn w:val="DefaultParagraphFont"/>
    <w:rsid w:val="009C6A5C"/>
    <w:rPr>
      <w:rFonts w:ascii="Arial Narrow" w:hAnsi="Arial Narrow"/>
      <w:b w:val="0"/>
      <w:color w:val="990033"/>
      <w:sz w:val="16"/>
    </w:rPr>
  </w:style>
  <w:style w:type="character" w:customStyle="1" w:styleId="WinCalendarBLANKCELLSTYLE1">
    <w:name w:val="WinCalendar_BLANKCELL_STYLE1"/>
    <w:basedOn w:val="DefaultParagraphFont"/>
    <w:rsid w:val="009C6A5C"/>
    <w:rPr>
      <w:rFonts w:ascii="Arial Narrow" w:hAnsi="Arial Narrow"/>
      <w:b w:val="0"/>
      <w:color w:val="000000"/>
      <w:sz w:val="22"/>
    </w:rPr>
  </w:style>
  <w:style w:type="character" w:styleId="Hyperlink">
    <w:name w:val="Hyperlink"/>
    <w:basedOn w:val="DefaultParagraphFont"/>
    <w:unhideWhenUsed/>
    <w:rsid w:val="009C6A5C"/>
    <w:rPr>
      <w:color w:val="0000FF" w:themeColor="hyperlink"/>
      <w:u w:val="single"/>
    </w:rPr>
  </w:style>
  <w:style w:type="paragraph" w:styleId="BalloonText">
    <w:name w:val="Balloon Text"/>
    <w:basedOn w:val="Normal"/>
    <w:link w:val="BalloonTextChar"/>
    <w:uiPriority w:val="99"/>
    <w:semiHidden/>
    <w:unhideWhenUsed/>
    <w:rsid w:val="0011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29"/>
    <w:rPr>
      <w:rFonts w:ascii="Tahoma" w:hAnsi="Tahoma" w:cs="Tahoma"/>
      <w:sz w:val="16"/>
      <w:szCs w:val="16"/>
    </w:rPr>
  </w:style>
  <w:style w:type="paragraph" w:styleId="ListParagraph">
    <w:name w:val="List Paragraph"/>
    <w:basedOn w:val="Normal"/>
    <w:uiPriority w:val="34"/>
    <w:qFormat/>
    <w:rsid w:val="00F27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alendar.com/March-Calendar/March-2015-Calendar.html" TargetMode="External"/><Relationship Id="rId3" Type="http://schemas.openxmlformats.org/officeDocument/2006/relationships/styles" Target="styles.xml"/><Relationship Id="rId7" Type="http://schemas.openxmlformats.org/officeDocument/2006/relationships/hyperlink" Target="http://www.wincalendar.com/January-Calendar/January-2015-Calenda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157D9-C304-4C38-9F47-54BE930D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February 2015 Calendar</vt:lpstr>
    </vt:vector>
  </TitlesOfParts>
  <Company>Sapro Systems</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2015 Calendar</dc:title>
  <dc:subject>Word Calendar Template February 2015</dc:subject>
  <dc:creator>www.WinCalendar.com</dc:creator>
  <cp:keywords>February, 2015, Calendar, Blank, Printable, Word, Free</cp:keywords>
  <cp:lastModifiedBy>Williston, Ralph (ASD-N)</cp:lastModifiedBy>
  <cp:revision>6</cp:revision>
  <cp:lastPrinted>2015-03-10T13:58:00Z</cp:lastPrinted>
  <dcterms:created xsi:type="dcterms:W3CDTF">2015-03-08T18:19:00Z</dcterms:created>
  <dcterms:modified xsi:type="dcterms:W3CDTF">2015-03-10T14:41:00Z</dcterms:modified>
  <cp:category>Downloaded from WinCalendar.com</cp:category>
</cp:coreProperties>
</file>