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4C" w:rsidRDefault="00E21A0E" w:rsidP="00E21A0E">
      <w:pPr>
        <w:jc w:val="center"/>
        <w:rPr>
          <w:rFonts w:ascii="Ravie" w:hAnsi="Ravie"/>
          <w:b/>
          <w:sz w:val="40"/>
          <w:szCs w:val="40"/>
          <w:u w:val="single"/>
        </w:rPr>
      </w:pPr>
      <w:r w:rsidRPr="00E21A0E">
        <w:rPr>
          <w:rFonts w:ascii="Ravie" w:hAnsi="Ravie"/>
          <w:b/>
          <w:sz w:val="40"/>
          <w:szCs w:val="40"/>
          <w:u w:val="single"/>
        </w:rPr>
        <w:t>Holiday Crafts</w:t>
      </w:r>
    </w:p>
    <w:p w:rsidR="00E21A0E" w:rsidRDefault="00E21A0E" w:rsidP="00E21A0E">
      <w:pPr>
        <w:jc w:val="center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‘Tis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almost the season!  Our class will be making a number of Christmas and Holiday Crafts in the upcoming weeks.  We are looking for some</w:t>
      </w:r>
      <w:r w:rsidR="00F432B1">
        <w:rPr>
          <w:rFonts w:ascii="Arial Rounded MT Bold" w:hAnsi="Arial Rounded MT Bold"/>
          <w:sz w:val="28"/>
          <w:szCs w:val="28"/>
        </w:rPr>
        <w:t xml:space="preserve"> extra</w:t>
      </w:r>
      <w:r>
        <w:rPr>
          <w:rFonts w:ascii="Arial Rounded MT Bold" w:hAnsi="Arial Rounded MT Bold"/>
          <w:sz w:val="28"/>
          <w:szCs w:val="28"/>
        </w:rPr>
        <w:t xml:space="preserve"> objects from home </w:t>
      </w:r>
      <w:r w:rsidR="001C56CB">
        <w:rPr>
          <w:rFonts w:ascii="Arial Rounded MT Bold" w:hAnsi="Arial Rounded MT Bold"/>
          <w:sz w:val="28"/>
          <w:szCs w:val="28"/>
        </w:rPr>
        <w:t>as</w:t>
      </w:r>
      <w:r>
        <w:rPr>
          <w:rFonts w:ascii="Arial Rounded MT Bold" w:hAnsi="Arial Rounded MT Bold"/>
          <w:sz w:val="28"/>
          <w:szCs w:val="28"/>
        </w:rPr>
        <w:t xml:space="preserve"> well as some extra hands to help out.  Please see the item list and dates below.</w:t>
      </w:r>
    </w:p>
    <w:p w:rsidR="00BE0304" w:rsidRDefault="00BE0304" w:rsidP="00E21A0E">
      <w:pPr>
        <w:jc w:val="center"/>
        <w:rPr>
          <w:rFonts w:ascii="Arial Rounded MT Bold" w:hAnsi="Arial Rounded MT Bold"/>
          <w:sz w:val="28"/>
          <w:szCs w:val="28"/>
        </w:rPr>
      </w:pPr>
    </w:p>
    <w:p w:rsidR="00BE0304" w:rsidRDefault="00BE0304" w:rsidP="00E21A0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Should our plans need to change, students will be told in class and an update will be made on our class website.  If time permits, a note will be sent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32B1" w:rsidTr="00BE0304">
        <w:tc>
          <w:tcPr>
            <w:tcW w:w="3116" w:type="dxa"/>
            <w:vAlign w:val="center"/>
          </w:tcPr>
          <w:p w:rsidR="00F432B1" w:rsidRDefault="00F432B1" w:rsidP="00BE030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Craft/Activity</w:t>
            </w:r>
          </w:p>
        </w:tc>
        <w:tc>
          <w:tcPr>
            <w:tcW w:w="3117" w:type="dxa"/>
            <w:vAlign w:val="center"/>
          </w:tcPr>
          <w:p w:rsidR="00F432B1" w:rsidRDefault="00F432B1" w:rsidP="00BE030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Date/Time</w:t>
            </w:r>
          </w:p>
        </w:tc>
        <w:tc>
          <w:tcPr>
            <w:tcW w:w="3117" w:type="dxa"/>
            <w:vAlign w:val="center"/>
          </w:tcPr>
          <w:p w:rsidR="00BE0304" w:rsidRDefault="00F432B1" w:rsidP="00BE030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Object</w:t>
            </w:r>
            <w:r w:rsidR="00BE0304">
              <w:rPr>
                <w:rFonts w:ascii="Arial Rounded MT Bold" w:hAnsi="Arial Rounded MT Bold"/>
                <w:sz w:val="28"/>
                <w:szCs w:val="28"/>
              </w:rPr>
              <w:t>s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to bring</w:t>
            </w:r>
          </w:p>
          <w:p w:rsidR="00F432B1" w:rsidRDefault="00BE0304" w:rsidP="00BE030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from home</w:t>
            </w:r>
            <w:r w:rsidR="00F432B1">
              <w:rPr>
                <w:rFonts w:ascii="Arial Rounded MT Bold" w:hAnsi="Arial Rounded MT Bold"/>
                <w:sz w:val="28"/>
                <w:szCs w:val="28"/>
              </w:rPr>
              <w:t>:</w:t>
            </w:r>
          </w:p>
        </w:tc>
      </w:tr>
      <w:tr w:rsidR="00F432B1" w:rsidTr="00F432B1">
        <w:tc>
          <w:tcPr>
            <w:tcW w:w="3116" w:type="dxa"/>
            <w:vAlign w:val="center"/>
          </w:tcPr>
          <w:p w:rsidR="00F432B1" w:rsidRPr="00F432B1" w:rsidRDefault="00F432B1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Yarn Ornaments</w:t>
            </w:r>
          </w:p>
        </w:tc>
        <w:tc>
          <w:tcPr>
            <w:tcW w:w="3117" w:type="dxa"/>
            <w:vAlign w:val="center"/>
          </w:tcPr>
          <w:p w:rsidR="00F432B1" w:rsidRPr="00F432B1" w:rsidRDefault="00F432B1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Wed, Nov 18</w:t>
            </w:r>
            <w:r w:rsidRPr="00F432B1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1-2pm</w:t>
            </w:r>
          </w:p>
        </w:tc>
        <w:tc>
          <w:tcPr>
            <w:tcW w:w="3117" w:type="dxa"/>
          </w:tcPr>
          <w:p w:rsidR="00F432B1" w:rsidRPr="00F432B1" w:rsidRDefault="00F432B1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-yarn</w:t>
            </w:r>
          </w:p>
        </w:tc>
      </w:tr>
      <w:tr w:rsidR="00BE0304" w:rsidTr="00F432B1">
        <w:tc>
          <w:tcPr>
            <w:tcW w:w="3116" w:type="dxa"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432B1">
              <w:rPr>
                <w:rFonts w:ascii="Arial Rounded MT Bold" w:hAnsi="Arial Rounded MT Bold"/>
                <w:sz w:val="20"/>
                <w:szCs w:val="20"/>
              </w:rPr>
              <w:t>Christmas Tree</w:t>
            </w:r>
          </w:p>
        </w:tc>
        <w:tc>
          <w:tcPr>
            <w:tcW w:w="3117" w:type="dxa"/>
            <w:vMerge w:val="restart"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Fri, Dec 4</w:t>
            </w:r>
            <w:r w:rsidRPr="00BE0304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2-3pm</w:t>
            </w:r>
          </w:p>
        </w:tc>
        <w:tc>
          <w:tcPr>
            <w:tcW w:w="3117" w:type="dxa"/>
          </w:tcPr>
          <w:p w:rsidR="00BE0304" w:rsidRPr="00F432B1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-s</w:t>
            </w:r>
            <w:r w:rsidRPr="00F432B1">
              <w:rPr>
                <w:rFonts w:ascii="Arial Rounded MT Bold" w:hAnsi="Arial Rounded MT Bold"/>
                <w:sz w:val="20"/>
                <w:szCs w:val="20"/>
              </w:rPr>
              <w:t>mall tree sticks</w:t>
            </w:r>
          </w:p>
          <w:p w:rsidR="00BE0304" w:rsidRPr="00F432B1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-bits of ribbon</w:t>
            </w:r>
          </w:p>
        </w:tc>
      </w:tr>
      <w:tr w:rsidR="00BE0304" w:rsidTr="00F432B1">
        <w:tc>
          <w:tcPr>
            <w:tcW w:w="3116" w:type="dxa"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Reindeer Candy Canes</w:t>
            </w:r>
          </w:p>
        </w:tc>
        <w:tc>
          <w:tcPr>
            <w:tcW w:w="3117" w:type="dxa"/>
            <w:vMerge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</w:tcPr>
          <w:p w:rsidR="00BE0304" w:rsidRPr="00F432B1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NOTHING</w:t>
            </w:r>
          </w:p>
        </w:tc>
      </w:tr>
      <w:tr w:rsidR="00F432B1" w:rsidTr="00F432B1">
        <w:tc>
          <w:tcPr>
            <w:tcW w:w="3116" w:type="dxa"/>
            <w:vAlign w:val="center"/>
          </w:tcPr>
          <w:p w:rsidR="00F432B1" w:rsidRPr="00F432B1" w:rsidRDefault="00F432B1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F432B1" w:rsidRPr="00F432B1" w:rsidRDefault="00F432B1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</w:tcPr>
          <w:p w:rsidR="00F432B1" w:rsidRPr="00F432B1" w:rsidRDefault="00F432B1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E0304" w:rsidTr="00F432B1">
        <w:tc>
          <w:tcPr>
            <w:tcW w:w="3116" w:type="dxa"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Pinecone Ornament</w:t>
            </w:r>
          </w:p>
        </w:tc>
        <w:tc>
          <w:tcPr>
            <w:tcW w:w="3117" w:type="dxa"/>
            <w:vMerge w:val="restart"/>
            <w:vAlign w:val="center"/>
          </w:tcPr>
          <w:p w:rsidR="00BE0304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Wed, Dec 9</w:t>
            </w:r>
            <w:r w:rsidRPr="00BE0304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</w:p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8:30-10:15am</w:t>
            </w:r>
          </w:p>
        </w:tc>
        <w:tc>
          <w:tcPr>
            <w:tcW w:w="3117" w:type="dxa"/>
          </w:tcPr>
          <w:p w:rsidR="00BE0304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-pine cones</w:t>
            </w:r>
          </w:p>
          <w:p w:rsidR="00BE0304" w:rsidRPr="00F432B1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-string/ribbon, beads</w:t>
            </w:r>
          </w:p>
        </w:tc>
      </w:tr>
      <w:tr w:rsidR="00BE0304" w:rsidTr="00F432B1">
        <w:tc>
          <w:tcPr>
            <w:tcW w:w="3116" w:type="dxa"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Card Making</w:t>
            </w:r>
          </w:p>
        </w:tc>
        <w:tc>
          <w:tcPr>
            <w:tcW w:w="3117" w:type="dxa"/>
            <w:vMerge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</w:tcPr>
          <w:p w:rsidR="00BE0304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-buttons</w:t>
            </w:r>
          </w:p>
          <w:p w:rsidR="00BE0304" w:rsidRPr="00F432B1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-reuse old Christmas cards</w:t>
            </w:r>
          </w:p>
        </w:tc>
      </w:tr>
      <w:tr w:rsidR="00BE0304" w:rsidTr="00F432B1">
        <w:tc>
          <w:tcPr>
            <w:tcW w:w="3116" w:type="dxa"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Cookie Decorating</w:t>
            </w:r>
          </w:p>
        </w:tc>
        <w:tc>
          <w:tcPr>
            <w:tcW w:w="3117" w:type="dxa"/>
            <w:vMerge/>
            <w:vAlign w:val="center"/>
          </w:tcPr>
          <w:p w:rsidR="00BE0304" w:rsidRPr="00F432B1" w:rsidRDefault="00BE0304" w:rsidP="00F432B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</w:tcPr>
          <w:p w:rsidR="00BE0304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-sugar cookies</w:t>
            </w:r>
          </w:p>
          <w:p w:rsidR="00BE0304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-icing</w:t>
            </w:r>
          </w:p>
          <w:p w:rsidR="00BE0304" w:rsidRPr="00F432B1" w:rsidRDefault="00BE0304" w:rsidP="00F432B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-container to bring treat(s) home</w:t>
            </w:r>
          </w:p>
        </w:tc>
      </w:tr>
    </w:tbl>
    <w:p w:rsidR="001C56CB" w:rsidRDefault="001C56CB" w:rsidP="00E21A0E">
      <w:pPr>
        <w:jc w:val="center"/>
        <w:rPr>
          <w:rFonts w:ascii="Arial Rounded MT Bold" w:hAnsi="Arial Rounded MT Bold"/>
          <w:sz w:val="28"/>
          <w:szCs w:val="28"/>
        </w:rPr>
      </w:pPr>
    </w:p>
    <w:p w:rsidR="00F432B1" w:rsidRDefault="00F432B1" w:rsidP="00F432B1">
      <w:pPr>
        <w:jc w:val="center"/>
        <w:rPr>
          <w:rFonts w:ascii="Arial Rounded MT Bold" w:hAnsi="Arial Rounded MT Bold"/>
          <w:sz w:val="24"/>
          <w:szCs w:val="24"/>
        </w:rPr>
      </w:pPr>
      <w:r w:rsidRPr="00F432B1">
        <w:rPr>
          <w:rFonts w:ascii="Arial Rounded MT Bold" w:hAnsi="Arial Rounded MT Bold"/>
          <w:sz w:val="24"/>
          <w:szCs w:val="24"/>
        </w:rPr>
        <w:t>If you’d like to join us, please let me know!  We would love to have you!</w:t>
      </w:r>
    </w:p>
    <w:p w:rsidR="00F432B1" w:rsidRDefault="00F432B1" w:rsidP="00F432B1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hyperlink r:id="rId5" w:history="1">
        <w:r w:rsidR="00BE0304" w:rsidRPr="00514D6A">
          <w:rPr>
            <w:rStyle w:val="Hyperlink"/>
            <w:rFonts w:ascii="Arial Rounded MT Bold" w:hAnsi="Arial Rounded MT Bold"/>
            <w:sz w:val="24"/>
            <w:szCs w:val="24"/>
          </w:rPr>
          <w:t>maggie.robichaud@nbed.nb.ca</w:t>
        </w:r>
      </w:hyperlink>
      <w:r>
        <w:rPr>
          <w:rFonts w:ascii="Arial Rounded MT Bold" w:hAnsi="Arial Rounded MT Bold"/>
          <w:sz w:val="24"/>
          <w:szCs w:val="24"/>
        </w:rPr>
        <w:t>)</w:t>
      </w:r>
    </w:p>
    <w:p w:rsidR="00BE0304" w:rsidRDefault="00BE0304" w:rsidP="00F432B1">
      <w:pPr>
        <w:jc w:val="center"/>
        <w:rPr>
          <w:rFonts w:ascii="Arial Rounded MT Bold" w:hAnsi="Arial Rounded MT Bold"/>
          <w:sz w:val="24"/>
          <w:szCs w:val="24"/>
        </w:rPr>
      </w:pPr>
    </w:p>
    <w:p w:rsidR="00BE0304" w:rsidRPr="00F432B1" w:rsidRDefault="00BE0304" w:rsidP="00F432B1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6410BA8A" wp14:editId="797C39C5">
            <wp:extent cx="1811547" cy="1770002"/>
            <wp:effectExtent l="0" t="0" r="0" b="1905"/>
            <wp:docPr id="1" name="irc_mi" descr="http://images.clipartpanda.com/reindeer-clipart-a2161870036f5ae042c1ef337692e38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indeer-clipart-a2161870036f5ae042c1ef337692e38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72" cy="17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304" w:rsidRPr="00F432B1" w:rsidSect="00E21A0E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641"/>
    <w:multiLevelType w:val="hybridMultilevel"/>
    <w:tmpl w:val="EF342756"/>
    <w:lvl w:ilvl="0" w:tplc="073A82A8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E"/>
    <w:rsid w:val="001C56CB"/>
    <w:rsid w:val="0089624C"/>
    <w:rsid w:val="00BE0304"/>
    <w:rsid w:val="00E21A0E"/>
    <w:rsid w:val="00F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D9491-053A-4C74-B9E2-B16D973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source=imgres&amp;cd=&amp;cad=rja&amp;uact=8&amp;ved=0CAkQjRwwAGoVChMI24u36PSUyQIVhUcmCh3gwQIb&amp;url=http://www.clipartsheep.com/reindeer-black-and-white-clipart/&amp;psig=AFQjCNHb6KjTL88Ip35OqnX9RCY1RQuI9g&amp;ust=1447762254511710" TargetMode="External"/><Relationship Id="rId5" Type="http://schemas.openxmlformats.org/officeDocument/2006/relationships/hyperlink" Target="mailto:maggie.robichaud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Maggie (ASD-N)</dc:creator>
  <cp:keywords/>
  <dc:description/>
  <cp:lastModifiedBy>Robichaud, Maggie (ASD-N)</cp:lastModifiedBy>
  <cp:revision>3</cp:revision>
  <dcterms:created xsi:type="dcterms:W3CDTF">2015-11-13T18:30:00Z</dcterms:created>
  <dcterms:modified xsi:type="dcterms:W3CDTF">2015-11-16T12:11:00Z</dcterms:modified>
</cp:coreProperties>
</file>